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347E" w14:textId="113996C1" w:rsidR="00AE174B" w:rsidRPr="00AC6DD3" w:rsidRDefault="00CE5539" w:rsidP="00CE5539">
      <w:pPr>
        <w:spacing w:line="276" w:lineRule="auto"/>
        <w:jc w:val="center"/>
        <w:rPr>
          <w:rFonts w:ascii="Cambria" w:hAnsi="Cambria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9212F" wp14:editId="49812170">
            <wp:simplePos x="0" y="0"/>
            <wp:positionH relativeFrom="margin">
              <wp:align>center</wp:align>
            </wp:positionH>
            <wp:positionV relativeFrom="paragraph">
              <wp:posOffset>-187960</wp:posOffset>
            </wp:positionV>
            <wp:extent cx="1202366" cy="1003300"/>
            <wp:effectExtent l="0" t="0" r="4445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66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BDFCA" w14:textId="77777777" w:rsidR="00CE5539" w:rsidRDefault="00CE5539" w:rsidP="00AC6D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9321137" w14:textId="5699AD2A" w:rsidR="00CE5539" w:rsidRDefault="00CE5539" w:rsidP="00F430E1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09500CB" w14:textId="77777777" w:rsidR="00F430E1" w:rsidRDefault="00F430E1" w:rsidP="00F430E1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0B2B8F3C" w14:textId="550FB74D" w:rsidR="005466DE" w:rsidRPr="00D92CEE" w:rsidRDefault="00BD13E1" w:rsidP="00D92CEE">
      <w:pPr>
        <w:spacing w:line="276" w:lineRule="auto"/>
        <w:jc w:val="center"/>
        <w:rPr>
          <w:rFonts w:ascii="Novecento wide Normal" w:hAnsi="Novecento wide Normal"/>
          <w:b/>
          <w:bCs/>
          <w:color w:val="013056"/>
          <w:sz w:val="28"/>
          <w:szCs w:val="28"/>
        </w:rPr>
      </w:pPr>
      <w:r w:rsidRPr="61737FD7">
        <w:rPr>
          <w:rFonts w:ascii="Novecento wide Normal" w:hAnsi="Novecento wide Normal"/>
          <w:b/>
          <w:bCs/>
          <w:color w:val="013056"/>
          <w:sz w:val="28"/>
          <w:szCs w:val="28"/>
        </w:rPr>
        <w:t>FORMATO DE DICTAMEN EDITORIAL</w:t>
      </w:r>
      <w:r w:rsidR="00AF662E">
        <w:rPr>
          <w:rFonts w:ascii="Novecento wide Normal" w:hAnsi="Novecento wide Normal"/>
          <w:b/>
          <w:bCs/>
          <w:color w:val="013056"/>
          <w:sz w:val="28"/>
          <w:szCs w:val="28"/>
        </w:rPr>
        <w:t xml:space="preserve"> PARA PUBLICACIONES ACADÉMICAS</w:t>
      </w: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620763" w:rsidRPr="00CE5539" w14:paraId="68F2E0FA" w14:textId="77777777" w:rsidTr="00EE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350F49E6" w14:textId="77777777" w:rsidR="00620763" w:rsidRPr="00795C91" w:rsidRDefault="00620763" w:rsidP="00620763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2CDEE" w14:textId="77777777" w:rsidR="00620763" w:rsidRPr="00CE5539" w:rsidRDefault="00620763" w:rsidP="006207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78BACBC4" w14:textId="77777777" w:rsidR="00372D8B" w:rsidRPr="00CE5539" w:rsidRDefault="00372D8B" w:rsidP="00AC6DD3">
      <w:pPr>
        <w:spacing w:line="276" w:lineRule="auto"/>
        <w:rPr>
          <w:rFonts w:ascii="Cambria" w:hAnsi="Cambria"/>
          <w:b/>
          <w:color w:val="013056"/>
          <w:szCs w:val="24"/>
        </w:rPr>
      </w:pPr>
    </w:p>
    <w:p w14:paraId="4F302420" w14:textId="77777777" w:rsidR="00A21861" w:rsidRPr="00AC6DD3" w:rsidRDefault="00A21861" w:rsidP="00AC6DD3">
      <w:pPr>
        <w:spacing w:line="276" w:lineRule="auto"/>
        <w:rPr>
          <w:rFonts w:ascii="Cambria" w:hAnsi="Cambria"/>
          <w:b/>
          <w:szCs w:val="24"/>
        </w:rPr>
      </w:pPr>
    </w:p>
    <w:tbl>
      <w:tblPr>
        <w:tblStyle w:val="Tablaconcuadrculaclara"/>
        <w:tblW w:w="8676" w:type="dxa"/>
        <w:tblInd w:w="-5" w:type="dxa"/>
        <w:shd w:val="clear" w:color="auto" w:fill="013056"/>
        <w:tblLook w:val="0480" w:firstRow="0" w:lastRow="0" w:firstColumn="1" w:lastColumn="0" w:noHBand="0" w:noVBand="1"/>
      </w:tblPr>
      <w:tblGrid>
        <w:gridCol w:w="2552"/>
        <w:gridCol w:w="6124"/>
      </w:tblGrid>
      <w:tr w:rsidR="00FA5CEB" w:rsidRPr="00F85C01" w14:paraId="24EDC986" w14:textId="77777777" w:rsidTr="002A5DE0">
        <w:trPr>
          <w:trHeight w:val="479"/>
        </w:trPr>
        <w:tc>
          <w:tcPr>
            <w:tcW w:w="2552" w:type="dxa"/>
            <w:shd w:val="clear" w:color="auto" w:fill="013056"/>
            <w:vAlign w:val="center"/>
          </w:tcPr>
          <w:p w14:paraId="4B41C34B" w14:textId="6ECA7EE3" w:rsidR="00FA5CEB" w:rsidRPr="00785694" w:rsidRDefault="006D79CE" w:rsidP="006D79CE">
            <w:pPr>
              <w:spacing w:line="276" w:lineRule="auto"/>
              <w:rPr>
                <w:rFonts w:ascii="Raleway" w:hAnsi="Raleway"/>
                <w:sz w:val="22"/>
                <w:szCs w:val="22"/>
              </w:rPr>
            </w:pPr>
            <w:r w:rsidRPr="00785694">
              <w:rPr>
                <w:rFonts w:ascii="Raleway" w:hAnsi="Raleway"/>
                <w:sz w:val="22"/>
                <w:szCs w:val="22"/>
              </w:rPr>
              <w:t>TÍTULO DE LA OBRA</w:t>
            </w:r>
          </w:p>
        </w:tc>
        <w:tc>
          <w:tcPr>
            <w:tcW w:w="612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4EDE16C" w14:textId="77777777" w:rsidR="00FA5CEB" w:rsidRPr="00F85C01" w:rsidRDefault="00FA5CEB" w:rsidP="00785694">
            <w:pPr>
              <w:spacing w:line="276" w:lineRule="auto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</w:tbl>
    <w:p w14:paraId="0D35A01C" w14:textId="77777777" w:rsidR="00FA5CEB" w:rsidRPr="00AC6DD3" w:rsidRDefault="00FA5CEB" w:rsidP="00AC6DD3">
      <w:pPr>
        <w:spacing w:line="276" w:lineRule="auto"/>
        <w:rPr>
          <w:rFonts w:ascii="Cambria" w:hAnsi="Cambria"/>
          <w:b/>
          <w:szCs w:val="24"/>
        </w:rPr>
      </w:pPr>
    </w:p>
    <w:p w14:paraId="46E3AF41" w14:textId="0F1194A4" w:rsidR="00785694" w:rsidRPr="00D826F9" w:rsidRDefault="00BD13E1" w:rsidP="00AC6DD3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785694">
        <w:rPr>
          <w:rFonts w:ascii="Novecento wide Normal" w:hAnsi="Novecento wide Normal"/>
          <w:b/>
          <w:color w:val="013056"/>
          <w:szCs w:val="24"/>
        </w:rPr>
        <w:t>Datos del</w:t>
      </w:r>
      <w:r w:rsidR="007A483D" w:rsidRPr="00785694">
        <w:rPr>
          <w:rFonts w:ascii="Novecento wide Normal" w:hAnsi="Novecento wide Normal"/>
          <w:b/>
          <w:color w:val="013056"/>
          <w:szCs w:val="24"/>
        </w:rPr>
        <w:t xml:space="preserve"> / la</w:t>
      </w:r>
      <w:r w:rsidRPr="00785694">
        <w:rPr>
          <w:rFonts w:ascii="Novecento wide Normal" w:hAnsi="Novecento wide Normal"/>
          <w:b/>
          <w:color w:val="013056"/>
          <w:szCs w:val="24"/>
        </w:rPr>
        <w:t xml:space="preserve"> dictaminador</w:t>
      </w:r>
      <w:r w:rsidR="007A483D" w:rsidRPr="00785694">
        <w:rPr>
          <w:rFonts w:ascii="Novecento wide Normal" w:hAnsi="Novecento wide Normal"/>
          <w:b/>
          <w:color w:val="013056"/>
          <w:szCs w:val="24"/>
        </w:rPr>
        <w:t xml:space="preserve"> </w:t>
      </w:r>
      <w:r w:rsidRPr="00785694">
        <w:rPr>
          <w:rFonts w:ascii="Novecento wide Normal" w:hAnsi="Novecento wide Normal"/>
          <w:b/>
          <w:color w:val="013056"/>
          <w:szCs w:val="24"/>
        </w:rPr>
        <w:t>(a)</w:t>
      </w:r>
      <w:r w:rsidR="007B5D6F">
        <w:rPr>
          <w:rStyle w:val="Refdenotaalpie"/>
          <w:rFonts w:ascii="Novecento wide Normal" w:hAnsi="Novecento wide Normal"/>
          <w:b/>
          <w:color w:val="013056"/>
          <w:szCs w:val="24"/>
        </w:rPr>
        <w:footnoteReference w:id="2"/>
      </w:r>
    </w:p>
    <w:tbl>
      <w:tblPr>
        <w:tblStyle w:val="Tablaconcuadrculaclara"/>
        <w:tblW w:w="8655" w:type="dxa"/>
        <w:tblInd w:w="-86" w:type="dxa"/>
        <w:tblBorders>
          <w:bottom w:val="single" w:sz="4" w:space="0" w:color="013056"/>
        </w:tblBorders>
        <w:tblLayout w:type="fixed"/>
        <w:tblLook w:val="0480" w:firstRow="0" w:lastRow="0" w:firstColumn="1" w:lastColumn="0" w:noHBand="0" w:noVBand="1"/>
      </w:tblPr>
      <w:tblGrid>
        <w:gridCol w:w="3681"/>
        <w:gridCol w:w="4974"/>
      </w:tblGrid>
      <w:tr w:rsidR="00785694" w:rsidRPr="00F85C01" w14:paraId="7366F643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013056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0C3D9E1D" w14:textId="0E69C54B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497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2E76DAB" w14:textId="55B3B4DF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6D79CE" w:rsidRPr="00F85C01" w14:paraId="69E9538F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5D95E267" w14:textId="62AF8B1C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A1B71CB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2828F7A8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74C31B2A" w14:textId="46597725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BF604F4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BD13E1" w:rsidRPr="00F85C01" w14:paraId="0E06E8D0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729A5A05" w14:textId="7DA5DC66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67C6A4E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78B6B419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4EE3739A" w14:textId="62C83A1A" w:rsidR="00BD13E1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LUGAR Y FECHA DEL DICTAMEN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6D6C7AC" w14:textId="77777777" w:rsidR="00BD13E1" w:rsidRPr="00F85C01" w:rsidRDefault="00BD13E1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3D305AF5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3EABFED2" w14:textId="18742251" w:rsidR="00BD13E1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75B85FE" w14:textId="77777777" w:rsidR="00BD13E1" w:rsidRPr="00F85C01" w:rsidRDefault="00BD13E1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6D79CE" w:rsidRPr="00F85C01" w14:paraId="6D21E58B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761CB426" w14:textId="755B1062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637FE41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4EEC03B2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47ACC481" w14:textId="6880177D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ÁREA/DEPARTAMENTO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9FB7609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6D79CE" w:rsidRPr="00F85C01" w14:paraId="43600AAF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3F0BFAF8" w14:textId="721FB506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ESPECIALIDAD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9A7BF3B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26A4ADC9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0E6E3704" w14:textId="6D2A69EA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LÍNEAS DE INVESTIGACIÓN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541569E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BD13E1" w:rsidRPr="00F85C01" w14:paraId="2C2D8CC3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right w:val="single" w:sz="4" w:space="0" w:color="D9D9D9"/>
            </w:tcBorders>
            <w:shd w:val="clear" w:color="auto" w:fill="013056"/>
            <w:vAlign w:val="center"/>
          </w:tcPr>
          <w:p w14:paraId="3675AE54" w14:textId="79F3F205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NIVEL SNI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BAD8E00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</w:tbl>
    <w:p w14:paraId="42D2D481" w14:textId="75C24A68" w:rsidR="008C362C" w:rsidRDefault="008C362C" w:rsidP="00AC6DD3">
      <w:pPr>
        <w:spacing w:line="276" w:lineRule="auto"/>
        <w:jc w:val="both"/>
        <w:rPr>
          <w:rFonts w:ascii="Cambria" w:hAnsi="Cambria"/>
          <w:b/>
          <w:bCs/>
          <w:color w:val="000000"/>
          <w:szCs w:val="24"/>
          <w:lang w:val="es-419"/>
        </w:rPr>
      </w:pPr>
    </w:p>
    <w:p w14:paraId="7DFDFF57" w14:textId="4EBA1BBF" w:rsidR="00A21861" w:rsidRPr="00785694" w:rsidRDefault="00A21861" w:rsidP="00785694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785694">
        <w:rPr>
          <w:rFonts w:ascii="Novecento wide Normal" w:hAnsi="Novecento wide Normal"/>
          <w:b/>
          <w:color w:val="013056"/>
          <w:szCs w:val="24"/>
        </w:rPr>
        <w:t>Resultado</w:t>
      </w:r>
      <w:r w:rsidR="00D826F9">
        <w:rPr>
          <w:rStyle w:val="Refdenotaalpie"/>
          <w:rFonts w:ascii="Novecento wide Normal" w:hAnsi="Novecento wide Normal"/>
          <w:b/>
          <w:color w:val="013056"/>
          <w:szCs w:val="24"/>
        </w:rPr>
        <w:footnoteReference w:id="3"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73"/>
        <w:gridCol w:w="1134"/>
      </w:tblGrid>
      <w:tr w:rsidR="008C362C" w:rsidRPr="00F85C01" w14:paraId="6F903D36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1BECB81C" w14:textId="7426EC55" w:rsidR="008C362C" w:rsidRPr="006D79CE" w:rsidRDefault="00D3007E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1134" w:type="dxa"/>
          </w:tcPr>
          <w:p w14:paraId="635FDC38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8C362C" w:rsidRPr="00F85C01" w14:paraId="63675A05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0B893DE7" w14:textId="1F457C0B" w:rsidR="008C362C" w:rsidRPr="006D79CE" w:rsidRDefault="00D3007E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Condicionado</w:t>
            </w:r>
          </w:p>
        </w:tc>
        <w:tc>
          <w:tcPr>
            <w:tcW w:w="1134" w:type="dxa"/>
          </w:tcPr>
          <w:p w14:paraId="2B186F02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12558F9E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15B25097" w14:textId="67447E3E" w:rsidR="007C5927" w:rsidRPr="006D79CE" w:rsidRDefault="0005755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Sujeto a</w:t>
            </w:r>
            <w:r w:rsidR="007C5927"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 xml:space="preserve"> correc</w:t>
            </w:r>
            <w:r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</w:t>
            </w:r>
            <w:r w:rsidR="007C5927"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iones menores</w:t>
            </w:r>
          </w:p>
        </w:tc>
        <w:tc>
          <w:tcPr>
            <w:tcW w:w="1134" w:type="dxa"/>
          </w:tcPr>
          <w:p w14:paraId="74CA5CC3" w14:textId="77777777" w:rsidR="007C5927" w:rsidRPr="00F85C01" w:rsidRDefault="007C5927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58B5EC50" w14:textId="77777777" w:rsidTr="00F430E1">
        <w:trPr>
          <w:trHeight w:val="608"/>
        </w:trPr>
        <w:tc>
          <w:tcPr>
            <w:tcW w:w="4673" w:type="dxa"/>
            <w:tcBorders>
              <w:top w:val="single" w:sz="4" w:space="0" w:color="D9D9D9"/>
            </w:tcBorders>
            <w:shd w:val="clear" w:color="auto" w:fill="013056"/>
            <w:vAlign w:val="center"/>
          </w:tcPr>
          <w:p w14:paraId="65DFDCB6" w14:textId="0EB68558" w:rsidR="007C5927" w:rsidRPr="006D79CE" w:rsidRDefault="007C592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Sujeto a modificaciones mayores</w:t>
            </w:r>
          </w:p>
        </w:tc>
        <w:tc>
          <w:tcPr>
            <w:tcW w:w="1134" w:type="dxa"/>
            <w:tcBorders>
              <w:top w:val="single" w:sz="4" w:space="0" w:color="D9D9D9"/>
            </w:tcBorders>
          </w:tcPr>
          <w:p w14:paraId="58232E59" w14:textId="77777777" w:rsidR="007C5927" w:rsidRPr="00F85C01" w:rsidRDefault="007C5927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8C362C" w:rsidRPr="00F85C01" w14:paraId="302EFE12" w14:textId="77777777" w:rsidTr="00F430E1">
        <w:trPr>
          <w:trHeight w:val="609"/>
        </w:trPr>
        <w:tc>
          <w:tcPr>
            <w:tcW w:w="4673" w:type="dxa"/>
            <w:shd w:val="clear" w:color="auto" w:fill="013056"/>
            <w:vAlign w:val="center"/>
          </w:tcPr>
          <w:p w14:paraId="0EF557CC" w14:textId="7BAA84AF" w:rsidR="008C362C" w:rsidRPr="006D79CE" w:rsidRDefault="008C362C" w:rsidP="00F430E1">
            <w:pPr>
              <w:spacing w:line="276" w:lineRule="auto"/>
              <w:ind w:right="-7"/>
              <w:rPr>
                <w:rFonts w:ascii="Raleway" w:hAnsi="Raleway"/>
                <w:b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 xml:space="preserve">No </w:t>
            </w:r>
            <w:r w:rsidR="00D3007E"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1134" w:type="dxa"/>
          </w:tcPr>
          <w:p w14:paraId="7535E8C0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</w:tbl>
    <w:p w14:paraId="4559827A" w14:textId="71DD32D7" w:rsidR="002A5DE0" w:rsidRPr="006D79CE" w:rsidRDefault="002A5DE0" w:rsidP="002A5DE0">
      <w:pPr>
        <w:spacing w:line="276" w:lineRule="auto"/>
        <w:ind w:left="5664" w:firstLine="708"/>
        <w:rPr>
          <w:rFonts w:ascii="Cambria" w:hAnsi="Cambria"/>
          <w:color w:val="013056"/>
          <w:sz w:val="20"/>
          <w:lang w:val="es-419"/>
        </w:rPr>
      </w:pPr>
      <w:r w:rsidRPr="006D79CE">
        <w:rPr>
          <w:rFonts w:ascii="Bell MT" w:hAnsi="Bell MT"/>
          <w:color w:val="013056"/>
          <w:sz w:val="20"/>
          <w:lang w:val="es-419"/>
        </w:rPr>
        <w:t>—————————————</w:t>
      </w:r>
    </w:p>
    <w:p w14:paraId="5C5EC088" w14:textId="77777777" w:rsidR="00620763" w:rsidRDefault="002A5DE0" w:rsidP="002A5DE0">
      <w:pPr>
        <w:spacing w:line="276" w:lineRule="auto"/>
        <w:jc w:val="center"/>
        <w:rPr>
          <w:rFonts w:ascii="Cambria" w:hAnsi="Cambria"/>
          <w:color w:val="000000"/>
          <w:szCs w:val="24"/>
          <w:lang w:val="es-419"/>
        </w:rPr>
      </w:pPr>
      <w:r>
        <w:rPr>
          <w:rFonts w:ascii="Cambria" w:hAnsi="Cambria"/>
          <w:color w:val="000000"/>
          <w:szCs w:val="24"/>
          <w:lang w:val="es-419"/>
        </w:rPr>
        <w:t xml:space="preserve">                                                                                                                       </w:t>
      </w:r>
      <w:r w:rsidRPr="006D79CE">
        <w:rPr>
          <w:rFonts w:ascii="Raleway" w:hAnsi="Raleway"/>
          <w:color w:val="013056"/>
          <w:szCs w:val="24"/>
          <w:lang w:val="es-419"/>
        </w:rPr>
        <w:t>Firma</w:t>
      </w:r>
      <w:r w:rsidR="00871EE2">
        <w:rPr>
          <w:rFonts w:ascii="Cambria" w:hAnsi="Cambria"/>
          <w:color w:val="000000"/>
          <w:szCs w:val="24"/>
          <w:lang w:val="es-419"/>
        </w:rPr>
        <w:t xml:space="preserve">                                                                                                          </w:t>
      </w:r>
      <w:r w:rsidR="00057557">
        <w:rPr>
          <w:rFonts w:ascii="Cambria" w:hAnsi="Cambria"/>
          <w:color w:val="000000"/>
          <w:szCs w:val="24"/>
          <w:lang w:val="es-419"/>
        </w:rPr>
        <w:br w:type="page"/>
      </w:r>
    </w:p>
    <w:p w14:paraId="20D2BD42" w14:textId="77777777" w:rsidR="00620763" w:rsidRDefault="00620763" w:rsidP="002A5DE0">
      <w:pPr>
        <w:spacing w:line="276" w:lineRule="auto"/>
        <w:jc w:val="center"/>
        <w:rPr>
          <w:rFonts w:ascii="Cambria" w:hAnsi="Cambria"/>
          <w:color w:val="000000"/>
          <w:szCs w:val="24"/>
          <w:lang w:val="es-419"/>
        </w:rPr>
      </w:pPr>
    </w:p>
    <w:p w14:paraId="6B84EEF3" w14:textId="3A0D0702" w:rsidR="00A21861" w:rsidRDefault="00AE174B" w:rsidP="002A5DE0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6D79CE">
        <w:rPr>
          <w:rFonts w:ascii="Novecento wide Normal" w:hAnsi="Novecento wide Normal"/>
          <w:b/>
          <w:color w:val="013056"/>
          <w:sz w:val="28"/>
          <w:szCs w:val="28"/>
        </w:rPr>
        <w:t>EVALUACIÓN</w:t>
      </w:r>
    </w:p>
    <w:p w14:paraId="0F55B282" w14:textId="77777777" w:rsidR="00620763" w:rsidRPr="006D79CE" w:rsidRDefault="00620763" w:rsidP="002A5DE0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620763" w:rsidRPr="00CE5539" w14:paraId="3C27361B" w14:textId="77777777" w:rsidTr="00EE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7020CC29" w14:textId="77777777" w:rsidR="00620763" w:rsidRPr="00795C91" w:rsidRDefault="00620763" w:rsidP="00620763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53C4D" w14:textId="77777777" w:rsidR="00620763" w:rsidRPr="00CE5539" w:rsidRDefault="00620763" w:rsidP="006207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7336FC9A" w14:textId="4DFE9E8C" w:rsidR="00A21861" w:rsidRDefault="00A21861" w:rsidP="00AC6DD3">
      <w:pPr>
        <w:spacing w:line="276" w:lineRule="auto"/>
        <w:rPr>
          <w:rFonts w:ascii="Cambria" w:hAnsi="Cambria"/>
          <w:b/>
          <w:szCs w:val="24"/>
        </w:rPr>
      </w:pPr>
    </w:p>
    <w:p w14:paraId="3C152F76" w14:textId="13CA8A1A" w:rsidR="00F90B38" w:rsidRDefault="00F90B38" w:rsidP="00AC6DD3">
      <w:pPr>
        <w:spacing w:line="276" w:lineRule="auto"/>
        <w:rPr>
          <w:rFonts w:ascii="Cambria" w:hAnsi="Cambria"/>
          <w:b/>
          <w:szCs w:val="24"/>
        </w:rPr>
      </w:pPr>
    </w:p>
    <w:p w14:paraId="5C20BED1" w14:textId="6F453AAE" w:rsidR="00F90B38" w:rsidRDefault="00F90B38" w:rsidP="00AC6DD3">
      <w:pPr>
        <w:spacing w:line="276" w:lineRule="auto"/>
        <w:rPr>
          <w:rFonts w:ascii="Cambria" w:hAnsi="Cambria"/>
          <w:b/>
          <w:szCs w:val="24"/>
        </w:rPr>
      </w:pPr>
    </w:p>
    <w:p w14:paraId="4DE90E7C" w14:textId="64B79C92" w:rsidR="00F90B38" w:rsidRDefault="00F90B38" w:rsidP="00AC6DD3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6D79CE">
        <w:rPr>
          <w:rFonts w:ascii="Novecento wide Normal" w:hAnsi="Novecento wide Normal"/>
          <w:b/>
          <w:color w:val="013056"/>
          <w:szCs w:val="24"/>
        </w:rPr>
        <w:t>Tipo de texto</w:t>
      </w:r>
    </w:p>
    <w:p w14:paraId="72FE8A3E" w14:textId="77777777" w:rsidR="006D79CE" w:rsidRPr="006D79CE" w:rsidRDefault="006D79CE" w:rsidP="00AC6DD3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62"/>
        <w:gridCol w:w="3691"/>
        <w:gridCol w:w="3255"/>
        <w:gridCol w:w="714"/>
      </w:tblGrid>
      <w:tr w:rsidR="00F90B38" w:rsidRPr="00F85C01" w14:paraId="0A9F5CAA" w14:textId="48ACD46A" w:rsidTr="00F430E1">
        <w:trPr>
          <w:trHeight w:val="363"/>
        </w:trPr>
        <w:tc>
          <w:tcPr>
            <w:tcW w:w="562" w:type="dxa"/>
          </w:tcPr>
          <w:p w14:paraId="12C4BB50" w14:textId="77777777" w:rsidR="00F90B38" w:rsidRPr="00F90B38" w:rsidRDefault="00F90B38" w:rsidP="007A7594">
            <w:pPr>
              <w:spacing w:line="276" w:lineRule="auto"/>
              <w:ind w:right="-7"/>
              <w:jc w:val="both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691" w:type="dxa"/>
          </w:tcPr>
          <w:p w14:paraId="5E36AFA8" w14:textId="3E4C5E26" w:rsidR="00F90B38" w:rsidRPr="006D79CE" w:rsidRDefault="00F90B38" w:rsidP="007A7594">
            <w:pPr>
              <w:spacing w:line="276" w:lineRule="auto"/>
              <w:ind w:right="-7"/>
              <w:jc w:val="both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Libro de autor individual</w:t>
            </w:r>
          </w:p>
        </w:tc>
        <w:tc>
          <w:tcPr>
            <w:tcW w:w="3255" w:type="dxa"/>
          </w:tcPr>
          <w:p w14:paraId="72FDB897" w14:textId="339342B6" w:rsidR="00F90B38" w:rsidRPr="006D79CE" w:rsidRDefault="00F90B38" w:rsidP="007A7594">
            <w:pPr>
              <w:spacing w:line="276" w:lineRule="auto"/>
              <w:ind w:right="-7"/>
              <w:jc w:val="both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Estudio crítico preliminar</w:t>
            </w:r>
          </w:p>
        </w:tc>
        <w:tc>
          <w:tcPr>
            <w:tcW w:w="714" w:type="dxa"/>
          </w:tcPr>
          <w:p w14:paraId="295DC55E" w14:textId="77777777" w:rsidR="00F90B38" w:rsidRPr="00F90B38" w:rsidRDefault="00F90B38" w:rsidP="007A7594">
            <w:pPr>
              <w:spacing w:line="276" w:lineRule="auto"/>
              <w:ind w:right="-7"/>
              <w:jc w:val="both"/>
              <w:rPr>
                <w:rFonts w:ascii="Cambria" w:hAnsi="Cambria"/>
                <w:bCs/>
                <w:sz w:val="20"/>
              </w:rPr>
            </w:pPr>
          </w:p>
        </w:tc>
      </w:tr>
      <w:tr w:rsidR="00F90B38" w:rsidRPr="00F85C01" w14:paraId="3B40940C" w14:textId="0D697F58" w:rsidTr="00F430E1">
        <w:tc>
          <w:tcPr>
            <w:tcW w:w="562" w:type="dxa"/>
          </w:tcPr>
          <w:p w14:paraId="1E013453" w14:textId="77777777" w:rsidR="00F90B38" w:rsidRPr="00F90B38" w:rsidRDefault="00F90B38" w:rsidP="007A7594">
            <w:pPr>
              <w:spacing w:line="276" w:lineRule="auto"/>
              <w:ind w:right="-7"/>
              <w:jc w:val="both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691" w:type="dxa"/>
          </w:tcPr>
          <w:p w14:paraId="1EB29723" w14:textId="2052A7EF" w:rsidR="00F90B38" w:rsidRPr="006D79CE" w:rsidRDefault="00F90B38" w:rsidP="007A7594">
            <w:pPr>
              <w:spacing w:line="276" w:lineRule="auto"/>
              <w:ind w:right="-7"/>
              <w:jc w:val="both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Libro colectivo</w:t>
            </w:r>
          </w:p>
        </w:tc>
        <w:tc>
          <w:tcPr>
            <w:tcW w:w="3255" w:type="dxa"/>
          </w:tcPr>
          <w:p w14:paraId="445CE817" w14:textId="092672A8" w:rsidR="00F90B38" w:rsidRPr="006D79CE" w:rsidRDefault="00F90B38" w:rsidP="007A7594">
            <w:pPr>
              <w:spacing w:line="276" w:lineRule="auto"/>
              <w:ind w:right="-7"/>
              <w:jc w:val="both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Prólogo crítico</w:t>
            </w:r>
          </w:p>
        </w:tc>
        <w:tc>
          <w:tcPr>
            <w:tcW w:w="714" w:type="dxa"/>
          </w:tcPr>
          <w:p w14:paraId="2346FE6E" w14:textId="77777777" w:rsidR="00F90B38" w:rsidRPr="00F90B38" w:rsidRDefault="00F90B38" w:rsidP="007A7594">
            <w:pPr>
              <w:spacing w:line="276" w:lineRule="auto"/>
              <w:ind w:right="-7"/>
              <w:jc w:val="both"/>
              <w:rPr>
                <w:rFonts w:ascii="Cambria" w:hAnsi="Cambria"/>
                <w:bCs/>
                <w:sz w:val="20"/>
              </w:rPr>
            </w:pPr>
          </w:p>
        </w:tc>
      </w:tr>
      <w:tr w:rsidR="00F90B38" w:rsidRPr="00F85C01" w14:paraId="68D4902B" w14:textId="759B82EC" w:rsidTr="00F430E1">
        <w:tc>
          <w:tcPr>
            <w:tcW w:w="562" w:type="dxa"/>
          </w:tcPr>
          <w:p w14:paraId="6C8F4001" w14:textId="77777777" w:rsidR="00F90B38" w:rsidRPr="00F90B38" w:rsidRDefault="00F90B38" w:rsidP="00F90B38">
            <w:pPr>
              <w:spacing w:line="276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691" w:type="dxa"/>
          </w:tcPr>
          <w:p w14:paraId="377C5418" w14:textId="2F4105FB" w:rsidR="00F90B38" w:rsidRPr="006D79CE" w:rsidRDefault="00F90B38" w:rsidP="00F90B38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Capítulo de libro</w:t>
            </w:r>
          </w:p>
        </w:tc>
        <w:tc>
          <w:tcPr>
            <w:tcW w:w="3255" w:type="dxa"/>
          </w:tcPr>
          <w:p w14:paraId="37B2FE5A" w14:textId="28C51D14" w:rsidR="00F90B38" w:rsidRPr="006D79CE" w:rsidRDefault="00F90B38" w:rsidP="007A7594">
            <w:pPr>
              <w:spacing w:line="276" w:lineRule="auto"/>
              <w:ind w:right="-7"/>
              <w:jc w:val="both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Otro</w:t>
            </w:r>
            <w:r w:rsidR="00DC5514" w:rsidRPr="006D79CE">
              <w:rPr>
                <w:rFonts w:ascii="Raleway" w:hAnsi="Raleway"/>
                <w:bCs/>
                <w:color w:val="013056"/>
                <w:sz w:val="20"/>
              </w:rPr>
              <w:t>:</w:t>
            </w:r>
            <w:r w:rsidRPr="006D79CE">
              <w:rPr>
                <w:rFonts w:ascii="Raleway" w:hAnsi="Raleway"/>
                <w:bCs/>
                <w:color w:val="013056"/>
                <w:sz w:val="20"/>
              </w:rPr>
              <w:t xml:space="preserve"> </w:t>
            </w:r>
          </w:p>
        </w:tc>
        <w:tc>
          <w:tcPr>
            <w:tcW w:w="714" w:type="dxa"/>
          </w:tcPr>
          <w:p w14:paraId="69FA8414" w14:textId="77777777" w:rsidR="00F90B38" w:rsidRPr="00F90B38" w:rsidRDefault="00F90B38" w:rsidP="007A7594">
            <w:pPr>
              <w:spacing w:line="276" w:lineRule="auto"/>
              <w:ind w:right="-7"/>
              <w:jc w:val="both"/>
              <w:rPr>
                <w:rFonts w:ascii="Cambria" w:hAnsi="Cambria"/>
                <w:bCs/>
                <w:sz w:val="20"/>
              </w:rPr>
            </w:pPr>
          </w:p>
        </w:tc>
      </w:tr>
    </w:tbl>
    <w:p w14:paraId="3FCCF309" w14:textId="27BB2DCE" w:rsidR="00A21861" w:rsidRDefault="00A21861" w:rsidP="00AC6DD3">
      <w:pPr>
        <w:spacing w:line="276" w:lineRule="auto"/>
        <w:rPr>
          <w:rFonts w:ascii="Cambria" w:hAnsi="Cambria"/>
          <w:bCs/>
          <w:szCs w:val="24"/>
        </w:rPr>
      </w:pPr>
    </w:p>
    <w:p w14:paraId="52D8EE9C" w14:textId="77777777" w:rsidR="006D79CE" w:rsidRPr="00F85C01" w:rsidRDefault="006D79CE" w:rsidP="00AC6DD3">
      <w:pPr>
        <w:spacing w:line="276" w:lineRule="auto"/>
        <w:rPr>
          <w:rFonts w:ascii="Cambria" w:hAnsi="Cambria"/>
          <w:bCs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495"/>
        <w:gridCol w:w="959"/>
        <w:gridCol w:w="914"/>
        <w:gridCol w:w="991"/>
      </w:tblGrid>
      <w:tr w:rsidR="004E519F" w:rsidRPr="00F85C01" w14:paraId="6D20BFB6" w14:textId="3BD0CE26" w:rsidTr="005466DE">
        <w:trPr>
          <w:trHeight w:val="810"/>
        </w:trPr>
        <w:tc>
          <w:tcPr>
            <w:tcW w:w="5495" w:type="dxa"/>
            <w:shd w:val="clear" w:color="auto" w:fill="013056"/>
          </w:tcPr>
          <w:p w14:paraId="5C3B61B8" w14:textId="36FDB292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959" w:type="dxa"/>
            <w:shd w:val="clear" w:color="auto" w:fill="013056"/>
            <w:vAlign w:val="center"/>
          </w:tcPr>
          <w:p w14:paraId="436AC3FC" w14:textId="5B365A63" w:rsidR="004E519F" w:rsidRPr="006D79CE" w:rsidRDefault="004E519F" w:rsidP="006D79CE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9CE">
              <w:rPr>
                <w:rFonts w:ascii="Raleway" w:hAnsi="Raleway"/>
                <w:sz w:val="22"/>
                <w:szCs w:val="22"/>
              </w:rPr>
              <w:t>Alta</w:t>
            </w:r>
          </w:p>
        </w:tc>
        <w:tc>
          <w:tcPr>
            <w:tcW w:w="914" w:type="dxa"/>
            <w:shd w:val="clear" w:color="auto" w:fill="013056"/>
            <w:vAlign w:val="center"/>
          </w:tcPr>
          <w:p w14:paraId="54816850" w14:textId="191F4444" w:rsidR="004E519F" w:rsidRPr="006D79CE" w:rsidRDefault="004E519F" w:rsidP="006D79CE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9CE">
              <w:rPr>
                <w:rFonts w:ascii="Raleway" w:hAnsi="Raleway"/>
                <w:sz w:val="22"/>
                <w:szCs w:val="22"/>
              </w:rPr>
              <w:t>Media</w:t>
            </w:r>
          </w:p>
        </w:tc>
        <w:tc>
          <w:tcPr>
            <w:tcW w:w="991" w:type="dxa"/>
            <w:shd w:val="clear" w:color="auto" w:fill="013056"/>
            <w:vAlign w:val="center"/>
          </w:tcPr>
          <w:p w14:paraId="038B9D1B" w14:textId="5D0DEEB0" w:rsidR="004E519F" w:rsidRPr="006D79CE" w:rsidRDefault="004E519F" w:rsidP="006D79CE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9CE">
              <w:rPr>
                <w:rFonts w:ascii="Raleway" w:hAnsi="Raleway"/>
                <w:sz w:val="22"/>
                <w:szCs w:val="22"/>
              </w:rPr>
              <w:t>Baja</w:t>
            </w:r>
          </w:p>
        </w:tc>
      </w:tr>
      <w:tr w:rsidR="00531669" w:rsidRPr="00F85C01" w14:paraId="6E5B960D" w14:textId="1E16D8B2" w:rsidTr="005466DE">
        <w:trPr>
          <w:trHeight w:val="810"/>
        </w:trPr>
        <w:tc>
          <w:tcPr>
            <w:tcW w:w="5495" w:type="dxa"/>
            <w:vAlign w:val="center"/>
          </w:tcPr>
          <w:p w14:paraId="55425FA1" w14:textId="2058EEC5" w:rsidR="004E519F" w:rsidRPr="006D79CE" w:rsidRDefault="00D826F9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Hay c</w:t>
            </w:r>
            <w:r w:rsidR="004E519F" w:rsidRPr="006D79CE">
              <w:rPr>
                <w:rFonts w:ascii="Raleway" w:hAnsi="Raleway"/>
                <w:bCs/>
                <w:color w:val="013056"/>
                <w:sz w:val="20"/>
              </w:rPr>
              <w:t>orrespondencia entre el título y el contenido del texto</w:t>
            </w:r>
          </w:p>
        </w:tc>
        <w:tc>
          <w:tcPr>
            <w:tcW w:w="959" w:type="dxa"/>
          </w:tcPr>
          <w:p w14:paraId="3CA55680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6D83EDDE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7949493E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E519F" w:rsidRPr="00F85C01" w14:paraId="5B2F865D" w14:textId="77777777" w:rsidTr="005466DE">
        <w:trPr>
          <w:trHeight w:val="810"/>
        </w:trPr>
        <w:tc>
          <w:tcPr>
            <w:tcW w:w="5495" w:type="dxa"/>
            <w:vAlign w:val="center"/>
          </w:tcPr>
          <w:p w14:paraId="024B5092" w14:textId="28D9368B" w:rsidR="004E519F" w:rsidRPr="006D79CE" w:rsidRDefault="004E519F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El texto cuenta con una redacción adecuada</w:t>
            </w:r>
          </w:p>
        </w:tc>
        <w:tc>
          <w:tcPr>
            <w:tcW w:w="959" w:type="dxa"/>
          </w:tcPr>
          <w:p w14:paraId="1E5E9143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2CF76EDE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2B64F59E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1669" w:rsidRPr="00F85C01" w14:paraId="747BB127" w14:textId="0B8BC96F" w:rsidTr="005466DE">
        <w:trPr>
          <w:trHeight w:val="810"/>
        </w:trPr>
        <w:tc>
          <w:tcPr>
            <w:tcW w:w="5495" w:type="dxa"/>
            <w:vAlign w:val="center"/>
          </w:tcPr>
          <w:p w14:paraId="53A177BF" w14:textId="63CDB520" w:rsidR="004E519F" w:rsidRPr="006D79CE" w:rsidRDefault="00531669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El desarrollo expositivo del texto y las conclusiones son coherentes</w:t>
            </w:r>
          </w:p>
        </w:tc>
        <w:tc>
          <w:tcPr>
            <w:tcW w:w="959" w:type="dxa"/>
          </w:tcPr>
          <w:p w14:paraId="0F52483F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0CBB6F2F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DA518F9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E519F" w:rsidRPr="00F85C01" w14:paraId="7199B3CF" w14:textId="11BBB318" w:rsidTr="005466DE">
        <w:trPr>
          <w:trHeight w:val="810"/>
        </w:trPr>
        <w:tc>
          <w:tcPr>
            <w:tcW w:w="5495" w:type="dxa"/>
            <w:vAlign w:val="center"/>
          </w:tcPr>
          <w:p w14:paraId="7DFD1849" w14:textId="2E9F09C9" w:rsidR="004E519F" w:rsidRPr="006D79CE" w:rsidRDefault="00057557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Los argumentos presentados c</w:t>
            </w:r>
            <w:r w:rsidR="00531669" w:rsidRPr="006D79CE">
              <w:rPr>
                <w:rFonts w:ascii="Raleway" w:hAnsi="Raleway"/>
                <w:bCs/>
                <w:color w:val="013056"/>
                <w:sz w:val="20"/>
              </w:rPr>
              <w:t xml:space="preserve">uentan con calidad y rigor </w:t>
            </w:r>
          </w:p>
        </w:tc>
        <w:tc>
          <w:tcPr>
            <w:tcW w:w="959" w:type="dxa"/>
          </w:tcPr>
          <w:p w14:paraId="3AFE14EC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68D260C1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9D6BF6D" w14:textId="77777777" w:rsidR="004E519F" w:rsidRPr="00F85C01" w:rsidRDefault="004E519F" w:rsidP="004E519F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1669" w:rsidRPr="00F85C01" w14:paraId="2CE0B6FC" w14:textId="6E7AA757" w:rsidTr="005466DE">
        <w:trPr>
          <w:trHeight w:val="810"/>
        </w:trPr>
        <w:tc>
          <w:tcPr>
            <w:tcW w:w="5495" w:type="dxa"/>
            <w:vAlign w:val="center"/>
          </w:tcPr>
          <w:p w14:paraId="38C9B2E4" w14:textId="54E99FBE" w:rsidR="004E519F" w:rsidRPr="006D79CE" w:rsidRDefault="00531669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La fundamentación, conceptos teóricos y metodología muestran conocimiento y pertinencia en su lectura y vinculación con los objetivos del texto</w:t>
            </w:r>
          </w:p>
        </w:tc>
        <w:tc>
          <w:tcPr>
            <w:tcW w:w="959" w:type="dxa"/>
          </w:tcPr>
          <w:p w14:paraId="757D0ECC" w14:textId="77777777" w:rsidR="004E519F" w:rsidRPr="00F85C01" w:rsidRDefault="004E519F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7272A046" w14:textId="77777777" w:rsidR="004E519F" w:rsidRPr="00F85C01" w:rsidRDefault="004E519F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27B9E62" w14:textId="77777777" w:rsidR="004E519F" w:rsidRPr="00F85C01" w:rsidRDefault="004E519F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31669" w:rsidRPr="00F85C01" w14:paraId="5887B6F0" w14:textId="77777777" w:rsidTr="005466DE">
        <w:trPr>
          <w:trHeight w:val="810"/>
        </w:trPr>
        <w:tc>
          <w:tcPr>
            <w:tcW w:w="5495" w:type="dxa"/>
            <w:vAlign w:val="center"/>
          </w:tcPr>
          <w:p w14:paraId="2992747E" w14:textId="1A5DAE13" w:rsidR="00531669" w:rsidRPr="006D79CE" w:rsidRDefault="00531669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La bibliografía es adecuada, actualizada y suficiente</w:t>
            </w:r>
          </w:p>
        </w:tc>
        <w:tc>
          <w:tcPr>
            <w:tcW w:w="959" w:type="dxa"/>
          </w:tcPr>
          <w:p w14:paraId="728BDBB7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7A78E26E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A9385FB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31669" w:rsidRPr="00F85C01" w14:paraId="0A2E7337" w14:textId="77777777" w:rsidTr="005466DE">
        <w:trPr>
          <w:trHeight w:val="810"/>
        </w:trPr>
        <w:tc>
          <w:tcPr>
            <w:tcW w:w="5495" w:type="dxa"/>
            <w:vAlign w:val="center"/>
          </w:tcPr>
          <w:p w14:paraId="08F4F3E5" w14:textId="0E42CE1A" w:rsidR="00531669" w:rsidRPr="006D79CE" w:rsidRDefault="00531669" w:rsidP="005466DE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 w:rsidRPr="006D79CE">
              <w:rPr>
                <w:rFonts w:ascii="Raleway" w:hAnsi="Raleway"/>
                <w:bCs/>
                <w:color w:val="013056"/>
                <w:sz w:val="20"/>
              </w:rPr>
              <w:t>El texto representa una aportación para su área de estudios</w:t>
            </w:r>
          </w:p>
        </w:tc>
        <w:tc>
          <w:tcPr>
            <w:tcW w:w="959" w:type="dxa"/>
          </w:tcPr>
          <w:p w14:paraId="383D4D9E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4" w:type="dxa"/>
          </w:tcPr>
          <w:p w14:paraId="22D76D6F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D8DF64B" w14:textId="77777777" w:rsidR="00531669" w:rsidRPr="00F85C01" w:rsidRDefault="00531669" w:rsidP="004E519F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17E0E5" w14:textId="745EB287" w:rsidR="00057557" w:rsidRDefault="00057557" w:rsidP="00F85C01">
      <w:pPr>
        <w:spacing w:line="276" w:lineRule="auto"/>
        <w:rPr>
          <w:rFonts w:ascii="Cambria" w:hAnsi="Cambria"/>
          <w:szCs w:val="24"/>
        </w:rPr>
      </w:pPr>
    </w:p>
    <w:p w14:paraId="677AE718" w14:textId="1D130DDF" w:rsidR="00D826F9" w:rsidRDefault="00D826F9" w:rsidP="00F85C01">
      <w:pPr>
        <w:spacing w:line="276" w:lineRule="auto"/>
        <w:rPr>
          <w:rFonts w:ascii="Cambria" w:hAnsi="Cambria"/>
          <w:szCs w:val="24"/>
        </w:rPr>
      </w:pPr>
    </w:p>
    <w:p w14:paraId="7F07EBDD" w14:textId="6DF084E7" w:rsidR="007B5D6F" w:rsidRDefault="007B5D6F" w:rsidP="00F85C01">
      <w:pPr>
        <w:spacing w:line="276" w:lineRule="auto"/>
        <w:rPr>
          <w:rFonts w:ascii="Cambria" w:hAnsi="Cambria"/>
          <w:szCs w:val="24"/>
        </w:rPr>
      </w:pPr>
    </w:p>
    <w:p w14:paraId="3F27896E" w14:textId="6AD01002" w:rsidR="007B5D6F" w:rsidRDefault="007B5D6F" w:rsidP="00F85C01">
      <w:pPr>
        <w:spacing w:line="276" w:lineRule="auto"/>
        <w:rPr>
          <w:rFonts w:ascii="Cambria" w:hAnsi="Cambria"/>
          <w:szCs w:val="24"/>
        </w:rPr>
      </w:pPr>
    </w:p>
    <w:p w14:paraId="4B030EC4" w14:textId="4F5A60BA" w:rsidR="007B5D6F" w:rsidRDefault="007B5D6F" w:rsidP="00F85C01">
      <w:pPr>
        <w:spacing w:line="276" w:lineRule="auto"/>
        <w:rPr>
          <w:rFonts w:ascii="Cambria" w:hAnsi="Cambria"/>
          <w:szCs w:val="24"/>
        </w:rPr>
      </w:pPr>
    </w:p>
    <w:p w14:paraId="593D8C25" w14:textId="293659B5" w:rsidR="007B5D6F" w:rsidRDefault="007B5D6F" w:rsidP="00F85C01">
      <w:pPr>
        <w:spacing w:line="276" w:lineRule="auto"/>
        <w:rPr>
          <w:rFonts w:ascii="Cambria" w:hAnsi="Cambria"/>
          <w:szCs w:val="24"/>
        </w:rPr>
      </w:pPr>
    </w:p>
    <w:p w14:paraId="251C4EAB" w14:textId="77777777" w:rsidR="007B5D6F" w:rsidRDefault="007B5D6F" w:rsidP="00F85C01">
      <w:pPr>
        <w:spacing w:line="276" w:lineRule="auto"/>
        <w:rPr>
          <w:rFonts w:ascii="Novecento wide Normal" w:hAnsi="Novecento wide Normal"/>
          <w:bCs/>
          <w:color w:val="013056"/>
          <w:szCs w:val="24"/>
        </w:rPr>
      </w:pPr>
    </w:p>
    <w:p w14:paraId="3770B8D8" w14:textId="77777777" w:rsidR="00D826F9" w:rsidRDefault="00D826F9" w:rsidP="00F85C01">
      <w:pPr>
        <w:spacing w:line="276" w:lineRule="auto"/>
        <w:rPr>
          <w:rFonts w:ascii="Novecento wide Normal" w:hAnsi="Novecento wide Normal"/>
          <w:bCs/>
          <w:color w:val="013056"/>
          <w:szCs w:val="24"/>
        </w:rPr>
      </w:pPr>
    </w:p>
    <w:p w14:paraId="37820022" w14:textId="77777777" w:rsidR="00D826F9" w:rsidRDefault="00D826F9" w:rsidP="00F85C01">
      <w:pPr>
        <w:spacing w:line="276" w:lineRule="auto"/>
        <w:rPr>
          <w:rFonts w:ascii="Novecento wide Normal" w:hAnsi="Novecento wide Normal"/>
          <w:bCs/>
          <w:color w:val="013056"/>
          <w:szCs w:val="24"/>
        </w:rPr>
      </w:pPr>
    </w:p>
    <w:p w14:paraId="1EE22446" w14:textId="77777777" w:rsidR="007B5D6F" w:rsidRDefault="007B5D6F" w:rsidP="00F85C01">
      <w:pPr>
        <w:spacing w:line="276" w:lineRule="auto"/>
        <w:rPr>
          <w:rFonts w:ascii="Novecento wide Normal" w:hAnsi="Novecento wide Normal"/>
          <w:bCs/>
          <w:color w:val="013056"/>
          <w:szCs w:val="24"/>
        </w:rPr>
      </w:pPr>
    </w:p>
    <w:p w14:paraId="2CEDFB81" w14:textId="4A02CEC3" w:rsidR="00AE174B" w:rsidRPr="007B5D6F" w:rsidRDefault="00D826F9" w:rsidP="00F85C01">
      <w:pPr>
        <w:spacing w:line="276" w:lineRule="auto"/>
        <w:rPr>
          <w:rFonts w:ascii="Raleway" w:hAnsi="Raleway"/>
          <w:color w:val="1F3864" w:themeColor="accent1" w:themeShade="80"/>
          <w:szCs w:val="24"/>
        </w:rPr>
      </w:pPr>
      <w:r w:rsidRPr="007B5D6F">
        <w:rPr>
          <w:rFonts w:ascii="Raleway" w:hAnsi="Raleway"/>
          <w:bCs/>
          <w:color w:val="1F3864" w:themeColor="accent1" w:themeShade="80"/>
          <w:szCs w:val="24"/>
        </w:rPr>
        <w:lastRenderedPageBreak/>
        <w:t>Argumente debidamente y con suficiencia sus respuestas anteriores</w:t>
      </w:r>
      <w:r w:rsidR="007B5D6F">
        <w:rPr>
          <w:rFonts w:ascii="Raleway" w:hAnsi="Raleway"/>
          <w:bCs/>
          <w:color w:val="1F3864" w:themeColor="accent1" w:themeShade="80"/>
          <w:szCs w:val="24"/>
        </w:rPr>
        <w:t>:</w:t>
      </w:r>
    </w:p>
    <w:p w14:paraId="4744393F" w14:textId="1F54FB4F" w:rsidR="00057557" w:rsidRDefault="00057557" w:rsidP="00F85C01">
      <w:pPr>
        <w:spacing w:line="276" w:lineRule="auto"/>
        <w:rPr>
          <w:rFonts w:ascii="Cambria" w:hAnsi="Cambria"/>
          <w:szCs w:val="24"/>
        </w:rPr>
      </w:pPr>
    </w:p>
    <w:p w14:paraId="1A39BBE0" w14:textId="77777777" w:rsidR="00057557" w:rsidRDefault="00057557" w:rsidP="00F85C01">
      <w:pPr>
        <w:spacing w:line="276" w:lineRule="auto"/>
        <w:rPr>
          <w:rFonts w:ascii="Cambria" w:hAnsi="Cambria"/>
          <w:szCs w:val="24"/>
        </w:rPr>
      </w:pPr>
    </w:p>
    <w:p w14:paraId="768E6555" w14:textId="530D782C" w:rsidR="00057557" w:rsidRDefault="00057557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46C81344" w14:textId="0497E508" w:rsidR="00F430E1" w:rsidRDefault="00F430E1">
      <w:pPr>
        <w:rPr>
          <w:rFonts w:ascii="Cambria" w:hAnsi="Cambria"/>
          <w:szCs w:val="24"/>
        </w:rPr>
      </w:pPr>
    </w:p>
    <w:p w14:paraId="523A28C4" w14:textId="77777777" w:rsidR="00F430E1" w:rsidRDefault="00F430E1">
      <w:pPr>
        <w:rPr>
          <w:rFonts w:ascii="Cambria" w:hAnsi="Cambria"/>
          <w:szCs w:val="24"/>
        </w:rPr>
      </w:pPr>
    </w:p>
    <w:p w14:paraId="526E5909" w14:textId="59B0F985" w:rsidR="00360EFF" w:rsidRPr="00F430E1" w:rsidRDefault="00C359EB" w:rsidP="006D79CE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F430E1">
        <w:rPr>
          <w:rFonts w:ascii="Novecento wide Normal" w:hAnsi="Novecento wide Normal"/>
          <w:b/>
          <w:color w:val="013056"/>
          <w:sz w:val="28"/>
          <w:szCs w:val="28"/>
        </w:rPr>
        <w:t xml:space="preserve">RESULTADO </w:t>
      </w:r>
      <w:r w:rsidR="00343099" w:rsidRPr="00F430E1">
        <w:rPr>
          <w:rFonts w:ascii="Novecento wide Normal" w:hAnsi="Novecento wide Normal"/>
          <w:b/>
          <w:color w:val="013056"/>
          <w:sz w:val="28"/>
          <w:szCs w:val="28"/>
        </w:rPr>
        <w:t xml:space="preserve">DE </w:t>
      </w:r>
      <w:r w:rsidRPr="00F430E1">
        <w:rPr>
          <w:rFonts w:ascii="Novecento wide Normal" w:hAnsi="Novecento wide Normal"/>
          <w:b/>
          <w:color w:val="013056"/>
          <w:sz w:val="28"/>
          <w:szCs w:val="28"/>
        </w:rPr>
        <w:t>DICTAMEN EDITORIAL</w:t>
      </w:r>
    </w:p>
    <w:p w14:paraId="73EF11DF" w14:textId="67CF8DB4" w:rsidR="00865554" w:rsidRDefault="00865554" w:rsidP="00BD5413">
      <w:pPr>
        <w:spacing w:line="276" w:lineRule="auto"/>
        <w:rPr>
          <w:rFonts w:ascii="Cambria" w:hAnsi="Cambria"/>
          <w:b/>
          <w:szCs w:val="24"/>
        </w:rPr>
      </w:pPr>
    </w:p>
    <w:p w14:paraId="207C13BA" w14:textId="77777777" w:rsidR="00F430E1" w:rsidRPr="00BD5413" w:rsidRDefault="00F430E1" w:rsidP="00BD5413">
      <w:pPr>
        <w:spacing w:line="276" w:lineRule="auto"/>
        <w:rPr>
          <w:rFonts w:ascii="Cambria" w:hAnsi="Cambria"/>
          <w:b/>
          <w:szCs w:val="24"/>
        </w:rPr>
      </w:pP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620763" w:rsidRPr="00CE5539" w14:paraId="45E285C5" w14:textId="77777777" w:rsidTr="00EE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79EC981B" w14:textId="77777777" w:rsidR="00620763" w:rsidRPr="00795C91" w:rsidRDefault="00620763" w:rsidP="00620763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43C86" w14:textId="77777777" w:rsidR="00620763" w:rsidRPr="00CE5539" w:rsidRDefault="00620763" w:rsidP="006207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469BC537" w14:textId="6AD67D20" w:rsidR="00C359EB" w:rsidRDefault="00C359EB" w:rsidP="00F85C01">
      <w:pPr>
        <w:spacing w:line="276" w:lineRule="auto"/>
        <w:rPr>
          <w:rFonts w:ascii="Cambria" w:hAnsi="Cambria"/>
          <w:bCs/>
          <w:szCs w:val="24"/>
        </w:rPr>
      </w:pPr>
    </w:p>
    <w:p w14:paraId="418B2877" w14:textId="77777777" w:rsidR="00F85C01" w:rsidRPr="00F85C01" w:rsidRDefault="00F85C01" w:rsidP="00BD5413">
      <w:pPr>
        <w:spacing w:line="276" w:lineRule="auto"/>
        <w:rPr>
          <w:rFonts w:ascii="Cambria" w:hAnsi="Cambria"/>
          <w:bCs/>
          <w:szCs w:val="24"/>
        </w:rPr>
      </w:pPr>
    </w:p>
    <w:p w14:paraId="60E9B182" w14:textId="55815A82" w:rsidR="00E1526B" w:rsidRPr="00F85C01" w:rsidRDefault="00E1526B" w:rsidP="00BD5413">
      <w:pPr>
        <w:spacing w:line="276" w:lineRule="auto"/>
        <w:rPr>
          <w:rFonts w:ascii="Cambria" w:hAnsi="Cambria"/>
          <w:bCs/>
          <w:szCs w:val="24"/>
        </w:rPr>
      </w:pPr>
    </w:p>
    <w:tbl>
      <w:tblPr>
        <w:tblStyle w:val="Tablaconcuadrculaclara"/>
        <w:tblW w:w="8642" w:type="dxa"/>
        <w:tblLook w:val="0480" w:firstRow="0" w:lastRow="0" w:firstColumn="1" w:lastColumn="0" w:noHBand="0" w:noVBand="1"/>
      </w:tblPr>
      <w:tblGrid>
        <w:gridCol w:w="1980"/>
        <w:gridCol w:w="6662"/>
      </w:tblGrid>
      <w:tr w:rsidR="000C7C54" w:rsidRPr="00F85C01" w14:paraId="0EE1AFBD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424BEF39" w14:textId="167B7449" w:rsidR="002316F5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 w:val="22"/>
                <w:szCs w:val="22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T</w:t>
            </w:r>
            <w:r w:rsidR="0034613C" w:rsidRPr="00F430E1">
              <w:rPr>
                <w:rFonts w:ascii="Raleway" w:hAnsi="Raleway"/>
                <w:sz w:val="22"/>
                <w:szCs w:val="22"/>
              </w:rPr>
              <w:t>í</w:t>
            </w:r>
            <w:r w:rsidRPr="00F430E1">
              <w:rPr>
                <w:rFonts w:ascii="Raleway" w:hAnsi="Raleway"/>
                <w:sz w:val="22"/>
                <w:szCs w:val="22"/>
              </w:rPr>
              <w:t xml:space="preserve">tulo </w:t>
            </w:r>
            <w:r w:rsidR="003F3656" w:rsidRPr="00F430E1">
              <w:rPr>
                <w:rFonts w:ascii="Raleway" w:hAnsi="Raleway"/>
                <w:sz w:val="22"/>
                <w:szCs w:val="22"/>
              </w:rPr>
              <w:t>de la obra</w:t>
            </w:r>
          </w:p>
        </w:tc>
        <w:tc>
          <w:tcPr>
            <w:tcW w:w="6662" w:type="dxa"/>
          </w:tcPr>
          <w:p w14:paraId="76254554" w14:textId="071AA6DA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0C7C54" w:rsidRPr="00F85C01" w14:paraId="6FDBFFCE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6F901662" w14:textId="3C541227" w:rsidR="002316F5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Cs w:val="24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Autor</w:t>
            </w:r>
          </w:p>
        </w:tc>
        <w:tc>
          <w:tcPr>
            <w:tcW w:w="6662" w:type="dxa"/>
          </w:tcPr>
          <w:p w14:paraId="05B79BAD" w14:textId="5AAA6F2A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0C7C54" w:rsidRPr="00F85C01" w14:paraId="0D68DA24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74837BD9" w14:textId="080BA9C8" w:rsidR="00F430E1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 w:val="22"/>
                <w:szCs w:val="22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Fecha</w:t>
            </w:r>
          </w:p>
        </w:tc>
        <w:tc>
          <w:tcPr>
            <w:tcW w:w="6662" w:type="dxa"/>
          </w:tcPr>
          <w:p w14:paraId="73332D96" w14:textId="35FD4792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</w:tbl>
    <w:p w14:paraId="5DBCC0DD" w14:textId="1C3ABE46" w:rsidR="000A4A5D" w:rsidRDefault="000A4A5D" w:rsidP="00BD5413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14A23975" w14:textId="77777777" w:rsidR="00F430E1" w:rsidRPr="00F85C01" w:rsidRDefault="00F430E1" w:rsidP="00BD5413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5F0360CC" w14:textId="252B6CB0" w:rsidR="00EC2FAD" w:rsidRDefault="00C359EB" w:rsidP="00F430E1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F430E1">
        <w:rPr>
          <w:rFonts w:ascii="Novecento wide Normal" w:hAnsi="Novecento wide Normal"/>
          <w:b/>
          <w:color w:val="013056"/>
          <w:szCs w:val="24"/>
        </w:rPr>
        <w:t>Resultad</w:t>
      </w:r>
      <w:r w:rsidR="008C362C" w:rsidRPr="00F430E1">
        <w:rPr>
          <w:rFonts w:ascii="Novecento wide Normal" w:hAnsi="Novecento wide Normal"/>
          <w:b/>
          <w:color w:val="013056"/>
          <w:szCs w:val="24"/>
        </w:rPr>
        <w:t>o</w:t>
      </w:r>
    </w:p>
    <w:p w14:paraId="577C725E" w14:textId="12FD36C7" w:rsidR="00F430E1" w:rsidRPr="00F430E1" w:rsidRDefault="00F430E1" w:rsidP="00F430E1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7C5927" w:rsidRPr="00F85C01" w14:paraId="50F35A01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4D820397" w14:textId="77777777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992" w:type="dxa"/>
          </w:tcPr>
          <w:p w14:paraId="0FD09BBD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2BAA9A77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22D0C8FC" w14:textId="4E0F2B13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Condicionado</w:t>
            </w:r>
            <w:r w:rsidR="00367EBC"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3EBB1F3F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283692B4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4AF49442" w14:textId="494B498C" w:rsidR="007C5927" w:rsidRPr="00F430E1" w:rsidRDefault="0005755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 xml:space="preserve">Sujeto a </w:t>
            </w:r>
            <w:r w:rsidR="007C5927"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correc</w:t>
            </w:r>
            <w:r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</w:t>
            </w:r>
            <w:r w:rsidR="007C5927"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iones menores</w:t>
            </w:r>
          </w:p>
        </w:tc>
        <w:tc>
          <w:tcPr>
            <w:tcW w:w="992" w:type="dxa"/>
          </w:tcPr>
          <w:p w14:paraId="23E87754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180B99AC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50A6DE47" w14:textId="2DEFC8D4" w:rsidR="007C5927" w:rsidRPr="00F430E1" w:rsidRDefault="007C592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Sujeto a</w:t>
            </w:r>
            <w:r w:rsid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modificaciones mayores</w:t>
            </w:r>
          </w:p>
        </w:tc>
        <w:tc>
          <w:tcPr>
            <w:tcW w:w="992" w:type="dxa"/>
          </w:tcPr>
          <w:p w14:paraId="2CAA304C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60FFC150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10130898" w14:textId="77777777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No aprobatorio</w:t>
            </w:r>
          </w:p>
        </w:tc>
        <w:tc>
          <w:tcPr>
            <w:tcW w:w="992" w:type="dxa"/>
          </w:tcPr>
          <w:p w14:paraId="453D7008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</w:tbl>
    <w:p w14:paraId="79BE5814" w14:textId="5B311A82" w:rsidR="00AE174B" w:rsidRDefault="00AE174B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05D2DFCC" w14:textId="05E03E2D" w:rsidR="00F430E1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1FBAFBE1" w14:textId="69BA6267" w:rsidR="00F430E1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1B3C6746" w14:textId="77777777" w:rsidR="00F430E1" w:rsidRPr="00A90A7C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0AA96D9C" w14:textId="77777777" w:rsidR="00F430E1" w:rsidRDefault="00F430E1" w:rsidP="00057557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7CED1BD4" w14:textId="2F3324B2" w:rsidR="00CE5539" w:rsidRDefault="00CE5539" w:rsidP="00057557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655FD4BB" w14:textId="77777777" w:rsidR="00CE5539" w:rsidRPr="00F430E1" w:rsidRDefault="00CE5539" w:rsidP="00057557">
      <w:pPr>
        <w:spacing w:line="276" w:lineRule="auto"/>
        <w:ind w:right="-7"/>
        <w:jc w:val="both"/>
        <w:rPr>
          <w:rFonts w:ascii="Cambria" w:hAnsi="Cambria"/>
          <w:bCs/>
          <w:color w:val="013056"/>
          <w:szCs w:val="24"/>
        </w:rPr>
      </w:pPr>
    </w:p>
    <w:p w14:paraId="37A1200A" w14:textId="0C9F4088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547B6717" w14:textId="77777777" w:rsidR="00392C14" w:rsidRDefault="00392C14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CD8979F" w14:textId="374C8462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C139722" w14:textId="619BD02D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4256A585" w14:textId="7AC3AE65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7D169E9B" w14:textId="6434BEE1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E32993C" w14:textId="568BAB95" w:rsidR="00F430E1" w:rsidRPr="00F430E1" w:rsidRDefault="002A5DE0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F41DA58" wp14:editId="1D5B36B4">
            <wp:simplePos x="0" y="0"/>
            <wp:positionH relativeFrom="margin">
              <wp:align>center</wp:align>
            </wp:positionH>
            <wp:positionV relativeFrom="paragraph">
              <wp:posOffset>641350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0E1" w:rsidRPr="00F430E1" w:rsidSect="00057557">
      <w:headerReference w:type="default" r:id="rId13"/>
      <w:footnotePr>
        <w:numFmt w:val="chicago"/>
      </w:footnotePr>
      <w:pgSz w:w="11900" w:h="16840"/>
      <w:pgMar w:top="657" w:right="1127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F12D" w14:textId="77777777" w:rsidR="00C04558" w:rsidRDefault="00C04558" w:rsidP="00102B90">
      <w:r>
        <w:separator/>
      </w:r>
    </w:p>
  </w:endnote>
  <w:endnote w:type="continuationSeparator" w:id="0">
    <w:p w14:paraId="205481C0" w14:textId="77777777" w:rsidR="00C04558" w:rsidRDefault="00C04558" w:rsidP="00102B90">
      <w:r>
        <w:continuationSeparator/>
      </w:r>
    </w:p>
  </w:endnote>
  <w:endnote w:type="continuationNotice" w:id="1">
    <w:p w14:paraId="27480E82" w14:textId="77777777" w:rsidR="00C04558" w:rsidRDefault="00C04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Normal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FCA9" w14:textId="77777777" w:rsidR="00C04558" w:rsidRDefault="00C04558" w:rsidP="00102B90">
      <w:r>
        <w:separator/>
      </w:r>
    </w:p>
  </w:footnote>
  <w:footnote w:type="continuationSeparator" w:id="0">
    <w:p w14:paraId="16C05F93" w14:textId="77777777" w:rsidR="00C04558" w:rsidRDefault="00C04558" w:rsidP="00102B90">
      <w:r>
        <w:continuationSeparator/>
      </w:r>
    </w:p>
  </w:footnote>
  <w:footnote w:type="continuationNotice" w:id="1">
    <w:p w14:paraId="630B8D1B" w14:textId="77777777" w:rsidR="00C04558" w:rsidRDefault="00C04558"/>
  </w:footnote>
  <w:footnote w:id="2">
    <w:p w14:paraId="308021D5" w14:textId="74860B84" w:rsidR="007B5D6F" w:rsidRPr="007B5D6F" w:rsidRDefault="007B5D6F" w:rsidP="007B5D6F">
      <w:pPr>
        <w:pStyle w:val="Textonotapie"/>
        <w:jc w:val="both"/>
      </w:pPr>
      <w:r w:rsidRPr="007B5D6F">
        <w:rPr>
          <w:rStyle w:val="Refdenotaalpie"/>
          <w:color w:val="1F3864" w:themeColor="accent1" w:themeShade="80"/>
        </w:rPr>
        <w:footnoteRef/>
      </w:r>
      <w:r w:rsidRPr="007B5D6F">
        <w:rPr>
          <w:color w:val="1F3864" w:themeColor="accent1" w:themeShade="80"/>
        </w:rPr>
        <w:t xml:space="preserve"> 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419"/>
        </w:rPr>
        <w:t xml:space="preserve">El nombre y toda la información personal del / la dictaminador (a) es confidencial y queda exclusivamente bajo el resguardo de la Universidad de Guanajuato, con el objetivo de respetar el sistema de dictaminación de pares a doble ciego. </w:t>
      </w:r>
      <w:r>
        <w:rPr>
          <w:rFonts w:ascii="Raleway" w:hAnsi="Raleway"/>
          <w:color w:val="1F3864" w:themeColor="accent1" w:themeShade="80"/>
          <w:sz w:val="16"/>
          <w:szCs w:val="16"/>
          <w:lang w:val="es-419"/>
        </w:rPr>
        <w:t>E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l formato de dictamen está dispuesto de manera que los datos del</w:t>
      </w:r>
      <w:r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/ la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dictaminador(a)</w:t>
      </w:r>
      <w:r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queden registrados solamente en</w:t>
      </w:r>
      <w:r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esta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primera </w:t>
      </w:r>
      <w:r>
        <w:rPr>
          <w:rFonts w:ascii="Raleway" w:hAnsi="Raleway"/>
          <w:color w:val="1F3864" w:themeColor="accent1" w:themeShade="80"/>
          <w:sz w:val="16"/>
          <w:szCs w:val="16"/>
          <w:lang w:val="es-MX"/>
        </w:rPr>
        <w:t>sección.</w:t>
      </w:r>
    </w:p>
  </w:footnote>
  <w:footnote w:id="3">
    <w:p w14:paraId="61B220A0" w14:textId="1F6C695E" w:rsidR="00D826F9" w:rsidRPr="00D826F9" w:rsidRDefault="00D826F9" w:rsidP="00D826F9">
      <w:pPr>
        <w:pStyle w:val="Textonotapie"/>
        <w:jc w:val="both"/>
        <w:rPr>
          <w:rFonts w:ascii="Raleway" w:hAnsi="Raleway"/>
          <w:color w:val="1F3864" w:themeColor="accent1" w:themeShade="80"/>
          <w:sz w:val="16"/>
          <w:szCs w:val="16"/>
          <w:lang w:val="es-MX"/>
        </w:rPr>
      </w:pPr>
      <w:r w:rsidRPr="007B5D6F">
        <w:rPr>
          <w:rStyle w:val="Refdenotaalpie"/>
          <w:rFonts w:ascii="Raleway" w:hAnsi="Raleway"/>
          <w:color w:val="1F3864" w:themeColor="accent1" w:themeShade="80"/>
          <w:sz w:val="16"/>
          <w:szCs w:val="16"/>
        </w:rPr>
        <w:footnoteRef/>
      </w:r>
      <w:r w:rsidRPr="007B5D6F">
        <w:rPr>
          <w:rFonts w:ascii="Raleway" w:hAnsi="Raleway"/>
          <w:color w:val="1F3864" w:themeColor="accent1" w:themeShade="80"/>
          <w:sz w:val="16"/>
          <w:szCs w:val="16"/>
        </w:rPr>
        <w:t xml:space="preserve"> </w:t>
      </w:r>
      <w:r w:rsid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Debe seleccionarse únicamente 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una opción en el resultado</w:t>
      </w:r>
      <w:r w:rsid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de la evaluación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: </w:t>
      </w:r>
      <w:r w:rsidRPr="007B5D6F">
        <w:rPr>
          <w:rFonts w:ascii="Raleway" w:hAnsi="Raleway"/>
          <w:b/>
          <w:bCs/>
          <w:color w:val="1F3864" w:themeColor="accent1" w:themeShade="80"/>
          <w:sz w:val="16"/>
          <w:szCs w:val="16"/>
          <w:lang w:val="es-MX"/>
        </w:rPr>
        <w:t>Aprobatorio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: la obra cumple con todos los requisitos formales y académicos para ser publicada.</w:t>
      </w:r>
      <w:r w:rsid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</w:t>
      </w:r>
      <w:r w:rsidRPr="007B5D6F">
        <w:rPr>
          <w:rFonts w:ascii="Raleway" w:hAnsi="Raleway"/>
          <w:b/>
          <w:bCs/>
          <w:color w:val="1F3864" w:themeColor="accent1" w:themeShade="80"/>
          <w:sz w:val="16"/>
          <w:szCs w:val="16"/>
          <w:lang w:val="es-MX"/>
        </w:rPr>
        <w:t>Condicionado/ sujeto a correcciones menores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: hay correcciones de menor magnitud que se ponen a consideración del autor.</w:t>
      </w:r>
      <w:r w:rsid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 xml:space="preserve"> </w:t>
      </w:r>
      <w:r w:rsidRPr="007B5D6F">
        <w:rPr>
          <w:rFonts w:ascii="Raleway" w:hAnsi="Raleway"/>
          <w:b/>
          <w:bCs/>
          <w:color w:val="1F3864" w:themeColor="accent1" w:themeShade="80"/>
          <w:sz w:val="16"/>
          <w:szCs w:val="16"/>
          <w:lang w:val="es-MX"/>
        </w:rPr>
        <w:t>Condicionado/ correcciones mayores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: corresponde a los casos en que es necesario modificar a profundidad la obra (en aspectos relativos a la estructura, metodología, manejo de conceptos, o aparato bibliográfico). Cuando los autores apliquen las  correcciones, la obra será evaluada nuevamente. </w:t>
      </w:r>
      <w:r w:rsidRPr="007B5D6F">
        <w:rPr>
          <w:rFonts w:ascii="Raleway" w:hAnsi="Raleway"/>
          <w:b/>
          <w:bCs/>
          <w:color w:val="1F3864" w:themeColor="accent1" w:themeShade="80"/>
          <w:sz w:val="16"/>
          <w:szCs w:val="16"/>
          <w:lang w:val="es-MX"/>
        </w:rPr>
        <w:t>No aprobatorio</w:t>
      </w:r>
      <w:r w:rsidRPr="007B5D6F">
        <w:rPr>
          <w:rFonts w:ascii="Raleway" w:hAnsi="Raleway"/>
          <w:color w:val="1F3864" w:themeColor="accent1" w:themeShade="80"/>
          <w:sz w:val="16"/>
          <w:szCs w:val="16"/>
          <w:lang w:val="es-MX"/>
        </w:rPr>
        <w:t>: la obra no cumple con los requisitos formales y académicos para ser publicada.</w:t>
      </w:r>
    </w:p>
    <w:p w14:paraId="5619EC0F" w14:textId="099A73E5" w:rsidR="00D826F9" w:rsidRPr="00D826F9" w:rsidRDefault="00D826F9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E341" w14:textId="5C67B28C" w:rsidR="00102B90" w:rsidRPr="00102B90" w:rsidRDefault="00102B90" w:rsidP="00057557">
    <w:pPr>
      <w:pStyle w:val="Encabezado"/>
      <w:jc w:val="cent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5E8A"/>
    <w:multiLevelType w:val="hybridMultilevel"/>
    <w:tmpl w:val="3C80640C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EC0"/>
    <w:multiLevelType w:val="hybridMultilevel"/>
    <w:tmpl w:val="FC2473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4D2"/>
    <w:multiLevelType w:val="multilevel"/>
    <w:tmpl w:val="4FC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B5CA0"/>
    <w:multiLevelType w:val="multilevel"/>
    <w:tmpl w:val="572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26C1D"/>
    <w:multiLevelType w:val="hybridMultilevel"/>
    <w:tmpl w:val="C5CCD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66DE1"/>
    <w:multiLevelType w:val="multilevel"/>
    <w:tmpl w:val="3E80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14F03"/>
    <w:multiLevelType w:val="multilevel"/>
    <w:tmpl w:val="E60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A2D93"/>
    <w:multiLevelType w:val="hybridMultilevel"/>
    <w:tmpl w:val="1BFE261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0C22"/>
    <w:multiLevelType w:val="hybridMultilevel"/>
    <w:tmpl w:val="57A010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57557"/>
    <w:rsid w:val="00065F39"/>
    <w:rsid w:val="000743E9"/>
    <w:rsid w:val="000A10C6"/>
    <w:rsid w:val="000A4A5D"/>
    <w:rsid w:val="000C7C54"/>
    <w:rsid w:val="000F72F4"/>
    <w:rsid w:val="001004D1"/>
    <w:rsid w:val="00102B90"/>
    <w:rsid w:val="001865E3"/>
    <w:rsid w:val="001A2FC1"/>
    <w:rsid w:val="001E655E"/>
    <w:rsid w:val="001E6D13"/>
    <w:rsid w:val="00216CBD"/>
    <w:rsid w:val="002225DB"/>
    <w:rsid w:val="002316F5"/>
    <w:rsid w:val="00243DFE"/>
    <w:rsid w:val="002749F6"/>
    <w:rsid w:val="002A5DE0"/>
    <w:rsid w:val="00307754"/>
    <w:rsid w:val="003132D3"/>
    <w:rsid w:val="003157A5"/>
    <w:rsid w:val="00343099"/>
    <w:rsid w:val="0034613C"/>
    <w:rsid w:val="00360EFF"/>
    <w:rsid w:val="00367EBC"/>
    <w:rsid w:val="00372D8B"/>
    <w:rsid w:val="00392C14"/>
    <w:rsid w:val="003B6AD4"/>
    <w:rsid w:val="003F3656"/>
    <w:rsid w:val="00437C41"/>
    <w:rsid w:val="004450E2"/>
    <w:rsid w:val="00470CBF"/>
    <w:rsid w:val="00476780"/>
    <w:rsid w:val="004C7E0C"/>
    <w:rsid w:val="004E3CB4"/>
    <w:rsid w:val="004E519F"/>
    <w:rsid w:val="004F3C27"/>
    <w:rsid w:val="00524FB8"/>
    <w:rsid w:val="00531669"/>
    <w:rsid w:val="005466DE"/>
    <w:rsid w:val="0058519B"/>
    <w:rsid w:val="005D249C"/>
    <w:rsid w:val="00601408"/>
    <w:rsid w:val="00620763"/>
    <w:rsid w:val="00637CF9"/>
    <w:rsid w:val="00646420"/>
    <w:rsid w:val="00646BDC"/>
    <w:rsid w:val="00665B14"/>
    <w:rsid w:val="00685AB7"/>
    <w:rsid w:val="006A551C"/>
    <w:rsid w:val="006B215D"/>
    <w:rsid w:val="006D79CE"/>
    <w:rsid w:val="006E5456"/>
    <w:rsid w:val="006F5C1B"/>
    <w:rsid w:val="00754556"/>
    <w:rsid w:val="00785592"/>
    <w:rsid w:val="00785694"/>
    <w:rsid w:val="007A483D"/>
    <w:rsid w:val="007B5D6F"/>
    <w:rsid w:val="007C22C7"/>
    <w:rsid w:val="007C5927"/>
    <w:rsid w:val="007F5AF7"/>
    <w:rsid w:val="008441BE"/>
    <w:rsid w:val="00851F60"/>
    <w:rsid w:val="00865554"/>
    <w:rsid w:val="00871EE2"/>
    <w:rsid w:val="008925AB"/>
    <w:rsid w:val="008C26F2"/>
    <w:rsid w:val="008C362C"/>
    <w:rsid w:val="008D3171"/>
    <w:rsid w:val="008D55A9"/>
    <w:rsid w:val="008E6CCF"/>
    <w:rsid w:val="008F69EE"/>
    <w:rsid w:val="00915CD7"/>
    <w:rsid w:val="00923591"/>
    <w:rsid w:val="00941205"/>
    <w:rsid w:val="00941531"/>
    <w:rsid w:val="00984B28"/>
    <w:rsid w:val="009916F8"/>
    <w:rsid w:val="009C468F"/>
    <w:rsid w:val="00A01D35"/>
    <w:rsid w:val="00A1596D"/>
    <w:rsid w:val="00A21861"/>
    <w:rsid w:val="00A366AC"/>
    <w:rsid w:val="00A77599"/>
    <w:rsid w:val="00AC6DD3"/>
    <w:rsid w:val="00AE174B"/>
    <w:rsid w:val="00AE785A"/>
    <w:rsid w:val="00AF662E"/>
    <w:rsid w:val="00B57D31"/>
    <w:rsid w:val="00B616B9"/>
    <w:rsid w:val="00B6350A"/>
    <w:rsid w:val="00B76159"/>
    <w:rsid w:val="00B761D0"/>
    <w:rsid w:val="00BA73C3"/>
    <w:rsid w:val="00BC76E5"/>
    <w:rsid w:val="00BD0038"/>
    <w:rsid w:val="00BD0605"/>
    <w:rsid w:val="00BD13E1"/>
    <w:rsid w:val="00BD5413"/>
    <w:rsid w:val="00BF22F8"/>
    <w:rsid w:val="00C04558"/>
    <w:rsid w:val="00C23162"/>
    <w:rsid w:val="00C30246"/>
    <w:rsid w:val="00C359EB"/>
    <w:rsid w:val="00C42EBD"/>
    <w:rsid w:val="00C907A2"/>
    <w:rsid w:val="00C93420"/>
    <w:rsid w:val="00CA63F2"/>
    <w:rsid w:val="00CC32FA"/>
    <w:rsid w:val="00CE5539"/>
    <w:rsid w:val="00D12F0F"/>
    <w:rsid w:val="00D3007E"/>
    <w:rsid w:val="00D62BB1"/>
    <w:rsid w:val="00D7029B"/>
    <w:rsid w:val="00D76300"/>
    <w:rsid w:val="00D826F9"/>
    <w:rsid w:val="00D92CEE"/>
    <w:rsid w:val="00D97188"/>
    <w:rsid w:val="00DC5514"/>
    <w:rsid w:val="00DF13E7"/>
    <w:rsid w:val="00E1526B"/>
    <w:rsid w:val="00E2697B"/>
    <w:rsid w:val="00E437D5"/>
    <w:rsid w:val="00EC2FAD"/>
    <w:rsid w:val="00F170B8"/>
    <w:rsid w:val="00F430E1"/>
    <w:rsid w:val="00F5157C"/>
    <w:rsid w:val="00F85C01"/>
    <w:rsid w:val="00F90B38"/>
    <w:rsid w:val="00F9380A"/>
    <w:rsid w:val="00FA5CEB"/>
    <w:rsid w:val="00FD4158"/>
    <w:rsid w:val="00FE33C8"/>
    <w:rsid w:val="3138B8ED"/>
    <w:rsid w:val="617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B086A"/>
  <w15:chartTrackingRefBased/>
  <w15:docId w15:val="{EACB3F5E-DD03-DB4D-BE8B-0B49AA8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EB"/>
    <w:rPr>
      <w:rFonts w:ascii="Times New Roman" w:eastAsia="Times New Roman" w:hAnsi="Times New Roman" w:cs="Times New Roman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9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152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1526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E152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E1526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7concolores">
    <w:name w:val="Grid Table 7 Colorful"/>
    <w:basedOn w:val="Tablanormal"/>
    <w:uiPriority w:val="52"/>
    <w:rsid w:val="00E15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">
    <w:name w:val="Grid Table 3"/>
    <w:basedOn w:val="Tablanormal"/>
    <w:uiPriority w:val="48"/>
    <w:rsid w:val="00E15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E15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1526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E15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2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B90"/>
    <w:rPr>
      <w:rFonts w:ascii="Times New Roman" w:eastAsia="Times New Roman" w:hAnsi="Times New Roman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2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90"/>
    <w:rPr>
      <w:rFonts w:ascii="Times New Roman" w:eastAsia="Times New Roman" w:hAnsi="Times New Roman" w:cs="Times New Roman"/>
      <w:szCs w:val="20"/>
      <w:lang w:val="es-ES_tradnl" w:eastAsia="es-ES_tradnl"/>
    </w:rPr>
  </w:style>
  <w:style w:type="table" w:styleId="Tablanormal5">
    <w:name w:val="Plain Table 5"/>
    <w:basedOn w:val="Tablanormal"/>
    <w:uiPriority w:val="45"/>
    <w:rsid w:val="00D702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3-nfasis3">
    <w:name w:val="Grid Table 3 Accent 3"/>
    <w:basedOn w:val="Tablanormal"/>
    <w:uiPriority w:val="48"/>
    <w:rsid w:val="00D7029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">
    <w:name w:val="List Table 2"/>
    <w:basedOn w:val="Tablanormal"/>
    <w:uiPriority w:val="47"/>
    <w:rsid w:val="00D702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3">
    <w:name w:val="Grid Table 2 Accent 3"/>
    <w:basedOn w:val="Tablanormal"/>
    <w:uiPriority w:val="47"/>
    <w:rsid w:val="00A01D3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64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420"/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8D3171"/>
    <w:pPr>
      <w:spacing w:before="100" w:beforeAutospacing="1" w:after="100" w:afterAutospacing="1"/>
    </w:pPr>
    <w:rPr>
      <w:szCs w:val="24"/>
      <w:lang w:val="es-419"/>
    </w:rPr>
  </w:style>
  <w:style w:type="character" w:styleId="Refdecomentario">
    <w:name w:val="annotation reference"/>
    <w:basedOn w:val="Fuentedeprrafopredeter"/>
    <w:uiPriority w:val="99"/>
    <w:semiHidden/>
    <w:unhideWhenUsed/>
    <w:rsid w:val="007A4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83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83D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83D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F85C0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5C01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85C01"/>
    <w:rPr>
      <w:vertAlign w:val="superscript"/>
    </w:rPr>
  </w:style>
  <w:style w:type="paragraph" w:styleId="Revisin">
    <w:name w:val="Revision"/>
    <w:hidden/>
    <w:uiPriority w:val="99"/>
    <w:semiHidden/>
    <w:rsid w:val="00AC6DD3"/>
    <w:rPr>
      <w:rFonts w:ascii="Times New Roman" w:eastAsia="Times New Roman" w:hAnsi="Times New Roman" w:cs="Times New Roman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541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541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BD5413"/>
    <w:rPr>
      <w:vertAlign w:val="superscript"/>
    </w:rPr>
  </w:style>
  <w:style w:type="table" w:styleId="Tabladelista2-nfasis1">
    <w:name w:val="List Table 2 Accent 1"/>
    <w:basedOn w:val="Tablanormal"/>
    <w:uiPriority w:val="47"/>
    <w:rsid w:val="00CE553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85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1FDC-5EF7-4F2F-A971-5DD297464B48}"/>
</file>

<file path=customXml/itemProps2.xml><?xml version="1.0" encoding="utf-8"?>
<ds:datastoreItem xmlns:ds="http://schemas.openxmlformats.org/officeDocument/2006/customXml" ds:itemID="{87A1E325-8D7B-457A-ABFD-450A388F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39A6-88FC-4DBF-BA49-308B42F14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665DE-A940-43D2-92BA-47E271F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Gibran Guzman Magaña</dc:creator>
  <cp:keywords/>
  <dc:description/>
  <cp:lastModifiedBy>Ezra Gibran Guzman Magaña</cp:lastModifiedBy>
  <cp:revision>2</cp:revision>
  <cp:lastPrinted>2020-10-09T16:17:00Z</cp:lastPrinted>
  <dcterms:created xsi:type="dcterms:W3CDTF">2022-03-11T16:03:00Z</dcterms:created>
  <dcterms:modified xsi:type="dcterms:W3CDTF">2022-03-11T16:03:00Z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