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4400"/>
      </w:tblGrid>
      <w:tr w:rsidR="00EA415B" w:rsidRPr="00DA720A">
        <w:tc>
          <w:tcPr>
            <w:tcW w:w="11016" w:type="dxa"/>
            <w:shd w:val="clear" w:color="auto" w:fill="495E00" w:themeFill="accent1" w:themeFillShade="80"/>
          </w:tcPr>
          <w:p w:rsidR="00EA415B" w:rsidRPr="00DA720A" w:rsidRDefault="00AA1548">
            <w:pPr>
              <w:pStyle w:val="Mes"/>
              <w:rPr>
                <w:noProof/>
              </w:rPr>
            </w:pPr>
            <w:r>
              <w:rPr>
                <w:noProof/>
                <w:lang w:bidi="es-ES"/>
              </w:rPr>
              <w:t>fEBRERO</w:t>
            </w:r>
          </w:p>
        </w:tc>
      </w:tr>
      <w:tr w:rsidR="00EA415B" w:rsidRPr="00DA720A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DA720A" w:rsidRDefault="00375B27">
            <w:pPr>
              <w:pStyle w:val="Ao"/>
              <w:rPr>
                <w:noProof/>
              </w:rPr>
            </w:pPr>
            <w:r w:rsidRPr="00DA720A">
              <w:rPr>
                <w:noProof/>
                <w:lang w:bidi="es-ES"/>
              </w:rPr>
              <w:fldChar w:fldCharType="begin"/>
            </w:r>
            <w:r w:rsidRPr="00DA720A">
              <w:rPr>
                <w:noProof/>
                <w:lang w:bidi="es-ES"/>
              </w:rPr>
              <w:instrText xml:space="preserve"> DOCVARIABLE  MonthStart \@  yyyy   \* MERGEFORMAT </w:instrText>
            </w:r>
            <w:r w:rsidRPr="00DA720A">
              <w:rPr>
                <w:noProof/>
                <w:lang w:bidi="es-ES"/>
              </w:rPr>
              <w:fldChar w:fldCharType="separate"/>
            </w:r>
            <w:r w:rsidR="00AA1548">
              <w:rPr>
                <w:noProof/>
                <w:lang w:bidi="es-ES"/>
              </w:rPr>
              <w:t>2020</w:t>
            </w:r>
            <w:r w:rsidRPr="00DA720A">
              <w:rPr>
                <w:noProof/>
                <w:lang w:bidi="es-ES"/>
              </w:rPr>
              <w:fldChar w:fldCharType="end"/>
            </w:r>
          </w:p>
        </w:tc>
      </w:tr>
      <w:tr w:rsidR="00EA415B" w:rsidRPr="00DA720A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DA720A" w:rsidRDefault="00AA1548">
            <w:pPr>
              <w:pStyle w:val="Subttulo"/>
              <w:rPr>
                <w:noProof/>
              </w:rPr>
            </w:pPr>
            <w:r>
              <w:rPr>
                <w:noProof/>
              </w:rPr>
              <w:t>CALENDARIO DE TRABAJO</w:t>
            </w:r>
          </w:p>
        </w:tc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8819"/>
        <w:gridCol w:w="5581"/>
      </w:tblGrid>
      <w:tr w:rsidR="00EA415B" w:rsidRPr="00DA720A" w:rsidTr="00DB22E3">
        <w:trPr>
          <w:trHeight w:hRule="exact" w:val="2461"/>
        </w:trPr>
        <w:tc>
          <w:tcPr>
            <w:tcW w:w="6597" w:type="dxa"/>
            <w:tcMar>
              <w:left w:w="403" w:type="dxa"/>
            </w:tcMar>
          </w:tcPr>
          <w:p w:rsidR="00EA415B" w:rsidRPr="00DA720A" w:rsidRDefault="00AA1548" w:rsidP="00AA1548">
            <w:pPr>
              <w:pStyle w:val="Ttulo"/>
              <w:rPr>
                <w:noProof/>
              </w:rPr>
            </w:pPr>
            <w:r>
              <w:rPr>
                <w:noProof/>
              </w:rPr>
              <w:t>CONVOCATORIAS INDIVIDUALES PRODEP 2020</w:t>
            </w:r>
          </w:p>
        </w:tc>
        <w:tc>
          <w:tcPr>
            <w:tcW w:w="4175" w:type="dxa"/>
          </w:tcPr>
          <w:p w:rsidR="00EA415B" w:rsidRPr="00DA720A" w:rsidRDefault="00375B27">
            <w:pPr>
              <w:jc w:val="center"/>
              <w:rPr>
                <w:noProof/>
              </w:rPr>
            </w:pPr>
            <w:r w:rsidRPr="00DA720A">
              <w:rPr>
                <w:noProof/>
                <w:lang w:bidi="es-ES"/>
              </w:rPr>
              <w:drawing>
                <wp:inline distT="0" distB="0" distL="0" distR="0" wp14:anchorId="33194B3B" wp14:editId="6C67F644">
                  <wp:extent cx="2135697" cy="914861"/>
                  <wp:effectExtent l="133350" t="190500" r="226695" b="228600"/>
                  <wp:docPr id="1" name="Marcador de posi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9148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W w:w="12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3202"/>
        <w:gridCol w:w="5093"/>
      </w:tblGrid>
      <w:tr w:rsidR="00DB22E3" w:rsidRPr="0013087F" w:rsidTr="00DB22E3">
        <w:trPr>
          <w:trHeight w:val="317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B22E3" w:rsidRPr="0013087F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PROCESO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B22E3" w:rsidRPr="0013087F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DB22E3" w:rsidRPr="0013087F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Fechas de Inicio y/o término</w:t>
            </w:r>
          </w:p>
        </w:tc>
      </w:tr>
      <w:tr w:rsidR="00DB22E3" w:rsidRPr="0013087F" w:rsidTr="00DB22E3">
        <w:trPr>
          <w:trHeight w:val="835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Apertura del Sistema Unificado del PRODEP (SISUP)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03 de febrero de 2020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color w:val="7030A0"/>
                <w:sz w:val="20"/>
                <w:szCs w:val="20"/>
                <w:lang w:eastAsia="es-MX"/>
              </w:rPr>
              <w:t> </w:t>
            </w:r>
          </w:p>
        </w:tc>
      </w:tr>
      <w:tr w:rsidR="00DB22E3" w:rsidRPr="0013087F" w:rsidTr="00DB22E3">
        <w:trPr>
          <w:trHeight w:val="924"/>
          <w:jc w:val="center"/>
        </w:trPr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Calendario para el proceso de Convocatorias 20</w:t>
            </w: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20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Vertiente Individual y Apoyos PRODEP.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Registro de la Información por los PTC y Acopio de las Solicitudes en los Campus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B22E3" w:rsidRPr="0013087F" w:rsidRDefault="00DB22E3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DEL 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03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 AL 2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4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 DE FEBRERO DE 20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20</w:t>
            </w:r>
          </w:p>
        </w:tc>
      </w:tr>
      <w:tr w:rsidR="00DB22E3" w:rsidRPr="0013087F" w:rsidTr="00DB22E3">
        <w:trPr>
          <w:trHeight w:val="10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Visitas a los Campus por parte de la DAIP para la administración del proceso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i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i/>
                <w:color w:val="7030A0"/>
                <w:sz w:val="20"/>
                <w:szCs w:val="20"/>
                <w:lang w:eastAsia="es-MX"/>
              </w:rPr>
              <w:t>DEL 2</w:t>
            </w:r>
            <w:r w:rsidRPr="0013087F">
              <w:rPr>
                <w:rFonts w:ascii="Trebuchet MS" w:eastAsia="Times New Roman" w:hAnsi="Trebuchet MS" w:cs="Times New Roman"/>
                <w:b/>
                <w:i/>
                <w:color w:val="7030A0"/>
                <w:sz w:val="20"/>
                <w:szCs w:val="20"/>
                <w:lang w:eastAsia="es-MX"/>
              </w:rPr>
              <w:t>5</w:t>
            </w:r>
            <w:r w:rsidRPr="0013087F">
              <w:rPr>
                <w:rFonts w:ascii="Trebuchet MS" w:eastAsia="Times New Roman" w:hAnsi="Trebuchet MS" w:cs="Times New Roman"/>
                <w:b/>
                <w:i/>
                <w:color w:val="7030A0"/>
                <w:sz w:val="20"/>
                <w:szCs w:val="20"/>
                <w:lang w:eastAsia="es-MX"/>
              </w:rPr>
              <w:t xml:space="preserve"> </w:t>
            </w:r>
            <w:r w:rsidRPr="0013087F">
              <w:rPr>
                <w:rFonts w:ascii="Trebuchet MS" w:eastAsia="Times New Roman" w:hAnsi="Trebuchet MS" w:cs="Times New Roman"/>
                <w:b/>
                <w:i/>
                <w:color w:val="7030A0"/>
                <w:sz w:val="20"/>
                <w:szCs w:val="20"/>
                <w:lang w:eastAsia="es-MX"/>
              </w:rPr>
              <w:t xml:space="preserve">AL 28 </w:t>
            </w:r>
            <w:r w:rsidRPr="0013087F">
              <w:rPr>
                <w:rFonts w:ascii="Trebuchet MS" w:eastAsia="Times New Roman" w:hAnsi="Trebuchet MS" w:cs="Times New Roman"/>
                <w:b/>
                <w:i/>
                <w:color w:val="7030A0"/>
                <w:sz w:val="20"/>
                <w:szCs w:val="20"/>
                <w:lang w:eastAsia="es-MX"/>
              </w:rPr>
              <w:t>DE FEBRERO DE 20</w:t>
            </w:r>
            <w:r w:rsidRPr="0013087F">
              <w:rPr>
                <w:rFonts w:ascii="Trebuchet MS" w:eastAsia="Times New Roman" w:hAnsi="Trebuchet MS" w:cs="Times New Roman"/>
                <w:b/>
                <w:i/>
                <w:color w:val="7030A0"/>
                <w:sz w:val="20"/>
                <w:szCs w:val="20"/>
                <w:lang w:eastAsia="es-MX"/>
              </w:rPr>
              <w:t>20</w:t>
            </w:r>
          </w:p>
        </w:tc>
      </w:tr>
      <w:tr w:rsidR="00DB22E3" w:rsidRPr="0013087F" w:rsidTr="00DB22E3">
        <w:trPr>
          <w:trHeight w:val="6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B22E3" w:rsidRPr="0013087F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Campus Celaya Salvatierra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B22E3" w:rsidRPr="0013087F" w:rsidRDefault="00C47222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MARTES </w:t>
            </w:r>
            <w:r w:rsidR="00DB22E3"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2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5</w:t>
            </w:r>
            <w:r w:rsidR="00DB22E3"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/02/20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20</w:t>
            </w:r>
          </w:p>
        </w:tc>
      </w:tr>
      <w:tr w:rsidR="00DB22E3" w:rsidRPr="0013087F" w:rsidTr="00C47222">
        <w:trPr>
          <w:trHeight w:val="7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 xml:space="preserve">Campus Irapuato Salamanca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C47222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MIÉRCOLES </w:t>
            </w:r>
            <w:r w:rsidR="00DB22E3"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2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6</w:t>
            </w:r>
            <w:r w:rsidR="00DB22E3"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/02/20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20</w:t>
            </w:r>
          </w:p>
        </w:tc>
      </w:tr>
      <w:tr w:rsidR="00DB22E3" w:rsidRPr="0013087F" w:rsidTr="00DB22E3">
        <w:trPr>
          <w:trHeight w:val="6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B22E3" w:rsidRPr="0013087F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Campus Guanajuato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B22E3" w:rsidRPr="0013087F" w:rsidRDefault="00C47222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JUEVES 27</w:t>
            </w:r>
            <w:r w:rsidR="00DB22E3"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/02/20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20</w:t>
            </w:r>
          </w:p>
        </w:tc>
      </w:tr>
      <w:tr w:rsidR="00DB22E3" w:rsidRPr="0013087F" w:rsidTr="00C47222">
        <w:trPr>
          <w:trHeight w:val="6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Default="00DB22E3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Campus León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Pr="0013087F" w:rsidRDefault="00C47222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VIERNES 28 </w:t>
            </w:r>
            <w:r w:rsidR="00DB22E3"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/0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2</w:t>
            </w:r>
            <w:r w:rsidR="00DB22E3"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/20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20</w:t>
            </w:r>
          </w:p>
        </w:tc>
      </w:tr>
      <w:tr w:rsidR="00DB22E3" w:rsidRPr="0013087F" w:rsidTr="00DB22E3">
        <w:trPr>
          <w:trHeight w:val="1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BC00" w:themeFill="accent1"/>
            <w:vAlign w:val="center"/>
            <w:hideMark/>
          </w:tcPr>
          <w:p w:rsidR="00DB22E3" w:rsidRDefault="00DB22E3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Cierre del Sistema y del Proceso de Convocatorias de APOYO PRODEP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color w:val="7030A0"/>
                <w:sz w:val="20"/>
                <w:szCs w:val="20"/>
                <w:lang w:eastAsia="es-MX"/>
              </w:rPr>
              <w:t> </w:t>
            </w:r>
          </w:p>
          <w:p w:rsidR="00DB22E3" w:rsidRPr="0013087F" w:rsidRDefault="00DB22E3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28/02/2017</w:t>
            </w:r>
          </w:p>
        </w:tc>
      </w:tr>
    </w:tbl>
    <w:p w:rsidR="00AD2843" w:rsidRDefault="00AD2843" w:rsidP="00AD2843">
      <w:pPr>
        <w:jc w:val="both"/>
      </w:pPr>
      <w:r w:rsidRPr="0059164B">
        <w:rPr>
          <w:rFonts w:ascii="Trebuchet MS" w:hAnsi="Trebuchet MS"/>
          <w:b/>
        </w:rPr>
        <w:t>Nota:</w:t>
      </w:r>
      <w:r w:rsidRPr="0059164B">
        <w:rPr>
          <w:rFonts w:ascii="Trebuchet MS" w:hAnsi="Trebuchet MS"/>
        </w:rPr>
        <w:t xml:space="preserve"> </w:t>
      </w:r>
      <w:r w:rsidRPr="00AD2843">
        <w:rPr>
          <w:rFonts w:ascii="Trebuchet MS" w:hAnsi="Trebuchet MS"/>
          <w:highlight w:val="yellow"/>
        </w:rPr>
        <w:t xml:space="preserve">Durante el periodo del </w:t>
      </w:r>
      <w:r w:rsidRPr="00AD2843">
        <w:rPr>
          <w:rFonts w:ascii="Trebuchet MS" w:hAnsi="Trebuchet MS"/>
          <w:highlight w:val="yellow"/>
        </w:rPr>
        <w:t>03</w:t>
      </w:r>
      <w:r w:rsidRPr="00AD2843">
        <w:rPr>
          <w:rFonts w:ascii="Trebuchet MS" w:hAnsi="Trebuchet MS"/>
          <w:highlight w:val="yellow"/>
        </w:rPr>
        <w:t xml:space="preserve"> </w:t>
      </w:r>
      <w:r w:rsidRPr="00AD2843">
        <w:rPr>
          <w:rFonts w:ascii="Trebuchet MS" w:hAnsi="Trebuchet MS"/>
          <w:highlight w:val="yellow"/>
        </w:rPr>
        <w:t>AL 24 de Febrero</w:t>
      </w:r>
      <w:r w:rsidRPr="00AD2843">
        <w:rPr>
          <w:rFonts w:ascii="Trebuchet MS" w:hAnsi="Trebuchet MS"/>
          <w:highlight w:val="yellow"/>
        </w:rPr>
        <w:t xml:space="preserve"> se llevará a cabo la etapa de recepción de solicitudes en los campus</w:t>
      </w:r>
      <w:r w:rsidRPr="0059164B">
        <w:rPr>
          <w:rFonts w:ascii="Trebuchet MS" w:hAnsi="Trebuchet MS"/>
        </w:rPr>
        <w:t xml:space="preserve">. Las fechas señaladas en este calendario para cada Campus, corresponden </w:t>
      </w:r>
      <w:r>
        <w:rPr>
          <w:rFonts w:ascii="Trebuchet MS" w:hAnsi="Trebuchet MS"/>
        </w:rPr>
        <w:t xml:space="preserve">solo </w:t>
      </w:r>
      <w:r w:rsidRPr="0059164B">
        <w:rPr>
          <w:rFonts w:ascii="Trebuchet MS" w:hAnsi="Trebuchet MS"/>
        </w:rPr>
        <w:t xml:space="preserve">a las visitas que la DAIP (Depto. de Gestión de los CA) efectuará para la administración del </w:t>
      </w:r>
      <w:r>
        <w:rPr>
          <w:rFonts w:ascii="Trebuchet MS" w:hAnsi="Trebuchet MS"/>
        </w:rPr>
        <w:t xml:space="preserve">presente </w:t>
      </w:r>
      <w:r w:rsidRPr="0059164B">
        <w:rPr>
          <w:rFonts w:ascii="Trebuchet MS" w:hAnsi="Trebuchet MS"/>
        </w:rPr>
        <w:t xml:space="preserve">proceso en cada </w:t>
      </w:r>
      <w:r>
        <w:rPr>
          <w:rFonts w:ascii="Trebuchet MS" w:hAnsi="Trebuchet MS"/>
        </w:rPr>
        <w:t>DES</w:t>
      </w:r>
      <w:r>
        <w:rPr>
          <w:rFonts w:ascii="Trebuchet MS" w:hAnsi="Trebuchet MS"/>
        </w:rPr>
        <w:t xml:space="preserve"> o Campus</w:t>
      </w:r>
      <w:r w:rsidRPr="0059164B">
        <w:rPr>
          <w:rFonts w:ascii="Trebuchet MS" w:hAnsi="Trebuchet MS"/>
        </w:rPr>
        <w:t xml:space="preserve">.  </w:t>
      </w:r>
    </w:p>
    <w:p w:rsidR="00EA415B" w:rsidRPr="00DA720A" w:rsidRDefault="00EA415B">
      <w:pPr>
        <w:pStyle w:val="Cita"/>
        <w:rPr>
          <w:noProof/>
        </w:rPr>
      </w:pPr>
    </w:p>
    <w:sectPr w:rsidR="00EA415B" w:rsidRPr="00DA720A" w:rsidSect="00DB22E3">
      <w:pgSz w:w="15840" w:h="12240" w:orient="landscape" w:code="1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9C" w:rsidRDefault="00856A9C">
      <w:pPr>
        <w:spacing w:before="0" w:after="0"/>
      </w:pPr>
      <w:r>
        <w:separator/>
      </w:r>
    </w:p>
  </w:endnote>
  <w:endnote w:type="continuationSeparator" w:id="0">
    <w:p w:rsidR="00856A9C" w:rsidRDefault="00856A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9C" w:rsidRDefault="00856A9C">
      <w:pPr>
        <w:spacing w:before="0" w:after="0"/>
      </w:pPr>
      <w:r>
        <w:separator/>
      </w:r>
    </w:p>
  </w:footnote>
  <w:footnote w:type="continuationSeparator" w:id="0">
    <w:p w:rsidR="00856A9C" w:rsidRDefault="00856A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/02/2020"/>
    <w:docVar w:name="MonthStart" w:val="01/02/2020"/>
    <w:docVar w:name="ShowDynamicGuides" w:val="1"/>
    <w:docVar w:name="ShowMarginGuides" w:val="0"/>
    <w:docVar w:name="ShowOutlines" w:val="0"/>
    <w:docVar w:name="ShowStaticGuides" w:val="0"/>
  </w:docVars>
  <w:rsids>
    <w:rsidRoot w:val="00AA1548"/>
    <w:rsid w:val="000B27B4"/>
    <w:rsid w:val="00124ADC"/>
    <w:rsid w:val="0013087F"/>
    <w:rsid w:val="00193E15"/>
    <w:rsid w:val="00240E12"/>
    <w:rsid w:val="0025748C"/>
    <w:rsid w:val="002F7032"/>
    <w:rsid w:val="00320970"/>
    <w:rsid w:val="00347683"/>
    <w:rsid w:val="00375B27"/>
    <w:rsid w:val="005323D8"/>
    <w:rsid w:val="005B0C48"/>
    <w:rsid w:val="0081356A"/>
    <w:rsid w:val="00856A9C"/>
    <w:rsid w:val="0092083A"/>
    <w:rsid w:val="00925ED9"/>
    <w:rsid w:val="009728C0"/>
    <w:rsid w:val="00997C7D"/>
    <w:rsid w:val="009A164A"/>
    <w:rsid w:val="00AA1548"/>
    <w:rsid w:val="00AD2843"/>
    <w:rsid w:val="00BC6A26"/>
    <w:rsid w:val="00BF0FEE"/>
    <w:rsid w:val="00C41633"/>
    <w:rsid w:val="00C47222"/>
    <w:rsid w:val="00C80158"/>
    <w:rsid w:val="00CB00F4"/>
    <w:rsid w:val="00DA720A"/>
    <w:rsid w:val="00DB22E3"/>
    <w:rsid w:val="00EA415B"/>
    <w:rsid w:val="00F9102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  <w15:docId w15:val="{65D1D842-842C-46BB-88EE-46CF89D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ep\AppData\Local\Microsoft\Office\16.0\DTS\es-ES%7b9A3D6733-A5C3-4E88-9F7E-6696F6686E2A%7d\%7bAA31E8D4-A1EE-49B0-9591-CFDB1A4E9401%7dtf16382941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{AA31E8D4-A1EE-49B0-9591-CFDB1A4E9401}tf16382941</Template>
  <TotalTime>23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prodep</dc:creator>
  <cp:keywords/>
  <dc:description/>
  <cp:lastModifiedBy>Salma Preciado Tarabay</cp:lastModifiedBy>
  <cp:revision>4</cp:revision>
  <dcterms:created xsi:type="dcterms:W3CDTF">2020-01-29T20:03:00Z</dcterms:created>
  <dcterms:modified xsi:type="dcterms:W3CDTF">2020-01-29T20:31:00Z</dcterms:modified>
  <cp:category/>
</cp:coreProperties>
</file>